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516D" w14:textId="77777777" w:rsidR="00E82E2B" w:rsidRDefault="00E82E2B" w:rsidP="00E82E2B">
      <w:pPr>
        <w:jc w:val="center"/>
        <w:rPr>
          <w:rFonts w:ascii="Tahoma" w:hAnsi="Tahoma" w:cs="Tahoma"/>
          <w:b/>
          <w:sz w:val="28"/>
          <w:szCs w:val="28"/>
        </w:rPr>
      </w:pPr>
    </w:p>
    <w:p w14:paraId="7AA9691E" w14:textId="77777777" w:rsidR="00BB1D07" w:rsidRPr="00BB1D07" w:rsidRDefault="00BB1D07" w:rsidP="00BB1D0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B1D07">
        <w:rPr>
          <w:rFonts w:ascii="Arial" w:hAnsi="Arial" w:cs="Arial"/>
          <w:b/>
          <w:sz w:val="28"/>
          <w:szCs w:val="28"/>
        </w:rPr>
        <w:t xml:space="preserve">Purpose: </w:t>
      </w:r>
    </w:p>
    <w:p w14:paraId="5032A1C7" w14:textId="77777777" w:rsidR="00BB1D07" w:rsidRDefault="00BB1D07" w:rsidP="00BB1D0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Paired Comparisons is a way of determining priorities and selecting the order for action that forces decisions. It is a great way of transferring the ideas from brainstorming or other idea generation techniques into an action plan.</w:t>
      </w:r>
    </w:p>
    <w:p w14:paraId="41752F20" w14:textId="77777777" w:rsidR="00BB1D07" w:rsidRPr="00BB1D07" w:rsidRDefault="00BB1D07" w:rsidP="00BB1D0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B1D07">
        <w:rPr>
          <w:rFonts w:ascii="Arial" w:hAnsi="Arial" w:cs="Arial"/>
          <w:b/>
          <w:sz w:val="28"/>
          <w:szCs w:val="28"/>
        </w:rPr>
        <w:t>Directions:</w:t>
      </w:r>
    </w:p>
    <w:p w14:paraId="479DC4AD" w14:textId="77777777" w:rsidR="00BB1D07" w:rsidRDefault="00BB1D07" w:rsidP="00BB1D0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 a technique, it is easy, but it should be supported with data and take account of agreed criteria. When you have a range of actions, rather than ask each person for their top choices, which is likely to produce a range, just compare each item with another in pairs. The outcome is very straightforward.</w:t>
      </w:r>
    </w:p>
    <w:p w14:paraId="0A8F09D3" w14:textId="77777777" w:rsidR="00BB1D07" w:rsidRDefault="00BB1D07" w:rsidP="00BB1D0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example, let’s say there are 5 things to do and we need to determine the order. Simply take A and compare it against B, then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against C and so on until you finish with D against E. The result is best recorded in a table for clarity </w:t>
      </w:r>
      <w:proofErr w:type="gramStart"/>
      <w:r>
        <w:rPr>
          <w:rFonts w:ascii="Arial" w:hAnsi="Arial" w:cs="Arial"/>
        </w:rPr>
        <w:t>similar to</w:t>
      </w:r>
      <w:proofErr w:type="gramEnd"/>
      <w:r>
        <w:rPr>
          <w:rFonts w:ascii="Arial" w:hAnsi="Arial" w:cs="Arial"/>
        </w:rPr>
        <w:t xml:space="preserve"> that shown below. Work along the rows where there is an entry and enter the priority item in each comparison.</w:t>
      </w:r>
    </w:p>
    <w:tbl>
      <w:tblPr>
        <w:tblStyle w:val="GridTable2-Accent1"/>
        <w:tblW w:w="9630" w:type="dxa"/>
        <w:tblLayout w:type="fixed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6"/>
      </w:tblGrid>
      <w:tr w:rsidR="00E102D2" w:rsidRPr="00BB1D07" w14:paraId="266B3BC1" w14:textId="77777777" w:rsidTr="00CE4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hideMark/>
          </w:tcPr>
          <w:p w14:paraId="785D70D1" w14:textId="77777777" w:rsidR="00E102D2" w:rsidRPr="00BB1D07" w:rsidRDefault="00E102D2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1D07">
              <w:rPr>
                <w:rFonts w:ascii="Arial" w:hAnsi="Arial" w:cs="Arial"/>
                <w:color w:val="000000" w:themeColor="text1"/>
                <w:sz w:val="22"/>
                <w:szCs w:val="22"/>
              </w:rPr>
              <w:t>Item</w:t>
            </w:r>
          </w:p>
        </w:tc>
        <w:tc>
          <w:tcPr>
            <w:tcW w:w="8026" w:type="dxa"/>
            <w:gridSpan w:val="5"/>
            <w:hideMark/>
          </w:tcPr>
          <w:p w14:paraId="6FEE5CCE" w14:textId="616065A1" w:rsidR="00E102D2" w:rsidRPr="00BB1D07" w:rsidRDefault="00E102D2">
            <w:pPr>
              <w:pStyle w:val="TableContents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B1D07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</w:t>
            </w:r>
          </w:p>
        </w:tc>
      </w:tr>
      <w:tr w:rsidR="00BB1D07" w:rsidRPr="00BB1D07" w14:paraId="73BE0DCD" w14:textId="77777777" w:rsidTr="00BB1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hideMark/>
          </w:tcPr>
          <w:p w14:paraId="7AE02AC2" w14:textId="77777777" w:rsidR="00BB1D07" w:rsidRPr="00BB1D07" w:rsidRDefault="00BB1D0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D07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</w:p>
        </w:tc>
        <w:tc>
          <w:tcPr>
            <w:tcW w:w="1605" w:type="dxa"/>
          </w:tcPr>
          <w:p w14:paraId="04D557E8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  <w:hideMark/>
          </w:tcPr>
          <w:p w14:paraId="079A037A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A or B</w:t>
            </w:r>
          </w:p>
        </w:tc>
        <w:tc>
          <w:tcPr>
            <w:tcW w:w="1605" w:type="dxa"/>
            <w:hideMark/>
          </w:tcPr>
          <w:p w14:paraId="3A840888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A or C</w:t>
            </w:r>
          </w:p>
        </w:tc>
        <w:tc>
          <w:tcPr>
            <w:tcW w:w="1605" w:type="dxa"/>
            <w:hideMark/>
          </w:tcPr>
          <w:p w14:paraId="76481F7F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A or D</w:t>
            </w:r>
          </w:p>
        </w:tc>
        <w:tc>
          <w:tcPr>
            <w:tcW w:w="1606" w:type="dxa"/>
            <w:hideMark/>
          </w:tcPr>
          <w:p w14:paraId="47ED4006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A or E</w:t>
            </w:r>
          </w:p>
        </w:tc>
      </w:tr>
      <w:tr w:rsidR="00BB1D07" w:rsidRPr="00BB1D07" w14:paraId="4E18887B" w14:textId="77777777" w:rsidTr="00BB1D07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hideMark/>
          </w:tcPr>
          <w:p w14:paraId="5D2479B1" w14:textId="77777777" w:rsidR="00BB1D07" w:rsidRPr="00BB1D07" w:rsidRDefault="00BB1D0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B1D07">
              <w:rPr>
                <w:rFonts w:ascii="Arial" w:hAnsi="Arial" w:cs="Arial"/>
                <w:b w:val="0"/>
                <w:sz w:val="22"/>
                <w:szCs w:val="22"/>
              </w:rPr>
              <w:t>B</w:t>
            </w:r>
          </w:p>
        </w:tc>
        <w:tc>
          <w:tcPr>
            <w:tcW w:w="1605" w:type="dxa"/>
          </w:tcPr>
          <w:p w14:paraId="5B5D5DD5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27E588C0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  <w:hideMark/>
          </w:tcPr>
          <w:p w14:paraId="2BBBF575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B or C</w:t>
            </w:r>
          </w:p>
        </w:tc>
        <w:tc>
          <w:tcPr>
            <w:tcW w:w="1605" w:type="dxa"/>
            <w:hideMark/>
          </w:tcPr>
          <w:p w14:paraId="64C45CD2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B or D</w:t>
            </w:r>
          </w:p>
        </w:tc>
        <w:tc>
          <w:tcPr>
            <w:tcW w:w="1606" w:type="dxa"/>
            <w:hideMark/>
          </w:tcPr>
          <w:p w14:paraId="5C29E3E4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B or E</w:t>
            </w:r>
          </w:p>
        </w:tc>
      </w:tr>
      <w:tr w:rsidR="00BB1D07" w:rsidRPr="00BB1D07" w14:paraId="2F66A94E" w14:textId="77777777" w:rsidTr="00BB1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hideMark/>
          </w:tcPr>
          <w:p w14:paraId="1E38AAAE" w14:textId="77777777" w:rsidR="00BB1D07" w:rsidRPr="00BB1D07" w:rsidRDefault="00BB1D0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B1D07">
              <w:rPr>
                <w:rFonts w:ascii="Arial" w:hAnsi="Arial" w:cs="Arial"/>
                <w:b w:val="0"/>
                <w:sz w:val="22"/>
                <w:szCs w:val="22"/>
              </w:rPr>
              <w:t>C</w:t>
            </w:r>
          </w:p>
        </w:tc>
        <w:tc>
          <w:tcPr>
            <w:tcW w:w="1605" w:type="dxa"/>
          </w:tcPr>
          <w:p w14:paraId="7EF8A06F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232FD09D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7C62EE79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  <w:hideMark/>
          </w:tcPr>
          <w:p w14:paraId="7A63972F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C or D</w:t>
            </w:r>
          </w:p>
        </w:tc>
        <w:tc>
          <w:tcPr>
            <w:tcW w:w="1606" w:type="dxa"/>
            <w:hideMark/>
          </w:tcPr>
          <w:p w14:paraId="59ABD065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C or E</w:t>
            </w:r>
          </w:p>
        </w:tc>
      </w:tr>
      <w:tr w:rsidR="00BB1D07" w:rsidRPr="00BB1D07" w14:paraId="063B0F0A" w14:textId="77777777" w:rsidTr="00BB1D07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hideMark/>
          </w:tcPr>
          <w:p w14:paraId="1079DD6C" w14:textId="77777777" w:rsidR="00BB1D07" w:rsidRPr="00BB1D07" w:rsidRDefault="00BB1D0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B1D07"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</w:tc>
        <w:tc>
          <w:tcPr>
            <w:tcW w:w="1605" w:type="dxa"/>
          </w:tcPr>
          <w:p w14:paraId="2E3021AC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0788881F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1BDACF6D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34544AFC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0CD7CD7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D or E</w:t>
            </w:r>
          </w:p>
        </w:tc>
      </w:tr>
      <w:tr w:rsidR="00BB1D07" w:rsidRPr="00BB1D07" w14:paraId="7CD7E48E" w14:textId="77777777" w:rsidTr="00BB1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hideMark/>
          </w:tcPr>
          <w:p w14:paraId="22BC9853" w14:textId="77777777" w:rsidR="00BB1D07" w:rsidRPr="00BB1D07" w:rsidRDefault="00BB1D0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B1D07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</w:tc>
        <w:tc>
          <w:tcPr>
            <w:tcW w:w="1605" w:type="dxa"/>
          </w:tcPr>
          <w:p w14:paraId="382C69A4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1ADD88FB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3FDCB4D7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111263AA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09863625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2F9BC1" w14:textId="2D76FE2D" w:rsidR="00BB1D07" w:rsidRDefault="00BB1D07" w:rsidP="00BB1D07">
      <w:pPr>
        <w:pStyle w:val="Textbod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5CD4F8" w14:textId="790E2F0A" w:rsidR="00BB1D07" w:rsidRPr="00BB1D07" w:rsidRDefault="00BB1D07" w:rsidP="00BB1D07">
      <w:pPr>
        <w:pStyle w:val="Textbod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D07">
        <w:rPr>
          <w:rFonts w:ascii="Arial" w:hAnsi="Arial" w:cs="Arial"/>
          <w:sz w:val="22"/>
          <w:szCs w:val="22"/>
        </w:rPr>
        <w:t xml:space="preserve">An example of a completed table would look something like the </w:t>
      </w:r>
      <w:proofErr w:type="gramStart"/>
      <w:r w:rsidRPr="00BB1D07">
        <w:rPr>
          <w:rFonts w:ascii="Arial" w:hAnsi="Arial" w:cs="Arial"/>
          <w:sz w:val="22"/>
          <w:szCs w:val="22"/>
        </w:rPr>
        <w:t>following:-</w:t>
      </w:r>
      <w:proofErr w:type="gramEnd"/>
    </w:p>
    <w:tbl>
      <w:tblPr>
        <w:tblStyle w:val="GridTable2-Accent1"/>
        <w:tblW w:w="9630" w:type="dxa"/>
        <w:tblLayout w:type="fixed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6"/>
      </w:tblGrid>
      <w:tr w:rsidR="00BF2FC4" w:rsidRPr="00BB1D07" w14:paraId="7286EF6C" w14:textId="77777777" w:rsidTr="00BF2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hideMark/>
          </w:tcPr>
          <w:p w14:paraId="1862E17F" w14:textId="77777777" w:rsidR="00BF2FC4" w:rsidRPr="00BB1D07" w:rsidRDefault="00BF2FC4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1D07">
              <w:rPr>
                <w:rFonts w:ascii="Arial" w:hAnsi="Arial" w:cs="Arial"/>
                <w:color w:val="000000" w:themeColor="text1"/>
                <w:sz w:val="22"/>
                <w:szCs w:val="22"/>
              </w:rPr>
              <w:t>Item</w:t>
            </w:r>
          </w:p>
        </w:tc>
        <w:tc>
          <w:tcPr>
            <w:tcW w:w="8026" w:type="dxa"/>
            <w:gridSpan w:val="5"/>
            <w:hideMark/>
          </w:tcPr>
          <w:p w14:paraId="2963BE44" w14:textId="731275E2" w:rsidR="00BF2FC4" w:rsidRPr="00BB1D07" w:rsidRDefault="00BF2FC4">
            <w:pPr>
              <w:pStyle w:val="TableContents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B1D07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</w:t>
            </w:r>
          </w:p>
        </w:tc>
      </w:tr>
      <w:tr w:rsidR="00BB1D07" w:rsidRPr="00BB1D07" w14:paraId="5C8EDDCC" w14:textId="77777777" w:rsidTr="00BF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hideMark/>
          </w:tcPr>
          <w:p w14:paraId="3D9BEF55" w14:textId="77777777" w:rsidR="00BB1D07" w:rsidRPr="00BB1D07" w:rsidRDefault="00BB1D0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D07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</w:p>
        </w:tc>
        <w:tc>
          <w:tcPr>
            <w:tcW w:w="1605" w:type="dxa"/>
          </w:tcPr>
          <w:p w14:paraId="22395557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  <w:hideMark/>
          </w:tcPr>
          <w:p w14:paraId="0C8BACB2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605" w:type="dxa"/>
            <w:hideMark/>
          </w:tcPr>
          <w:p w14:paraId="656CE415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605" w:type="dxa"/>
            <w:hideMark/>
          </w:tcPr>
          <w:p w14:paraId="1D76D50B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606" w:type="dxa"/>
            <w:hideMark/>
          </w:tcPr>
          <w:p w14:paraId="72D7D18C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BB1D07" w:rsidRPr="00BB1D07" w14:paraId="7E9A1B93" w14:textId="77777777" w:rsidTr="00BF2FC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hideMark/>
          </w:tcPr>
          <w:p w14:paraId="6FDFB159" w14:textId="77777777" w:rsidR="00BB1D07" w:rsidRPr="00BB1D07" w:rsidRDefault="00BB1D0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B1D07">
              <w:rPr>
                <w:rFonts w:ascii="Arial" w:hAnsi="Arial" w:cs="Arial"/>
                <w:b w:val="0"/>
                <w:sz w:val="22"/>
                <w:szCs w:val="22"/>
              </w:rPr>
              <w:t>B</w:t>
            </w:r>
          </w:p>
        </w:tc>
        <w:tc>
          <w:tcPr>
            <w:tcW w:w="1605" w:type="dxa"/>
          </w:tcPr>
          <w:p w14:paraId="73A3A627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682A2C10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  <w:hideMark/>
          </w:tcPr>
          <w:p w14:paraId="34E9526E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605" w:type="dxa"/>
            <w:hideMark/>
          </w:tcPr>
          <w:p w14:paraId="760C2006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606" w:type="dxa"/>
            <w:hideMark/>
          </w:tcPr>
          <w:p w14:paraId="4A356CC2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BB1D07" w:rsidRPr="00BB1D07" w14:paraId="220ACDB2" w14:textId="77777777" w:rsidTr="00BF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hideMark/>
          </w:tcPr>
          <w:p w14:paraId="7920D314" w14:textId="77777777" w:rsidR="00BB1D07" w:rsidRPr="00BB1D07" w:rsidRDefault="00BB1D0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B1D07">
              <w:rPr>
                <w:rFonts w:ascii="Arial" w:hAnsi="Arial" w:cs="Arial"/>
                <w:b w:val="0"/>
                <w:sz w:val="22"/>
                <w:szCs w:val="22"/>
              </w:rPr>
              <w:t>C</w:t>
            </w:r>
          </w:p>
        </w:tc>
        <w:tc>
          <w:tcPr>
            <w:tcW w:w="1605" w:type="dxa"/>
          </w:tcPr>
          <w:p w14:paraId="7B4EB00E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14C50ACA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663BAB0B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  <w:hideMark/>
          </w:tcPr>
          <w:p w14:paraId="1A1D9FA9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606" w:type="dxa"/>
            <w:hideMark/>
          </w:tcPr>
          <w:p w14:paraId="7D82E7FD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BB1D07" w:rsidRPr="00BB1D07" w14:paraId="2C540C9A" w14:textId="77777777" w:rsidTr="00BF2FC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hideMark/>
          </w:tcPr>
          <w:p w14:paraId="1381F803" w14:textId="77777777" w:rsidR="00BB1D07" w:rsidRPr="00BB1D07" w:rsidRDefault="00BB1D0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B1D07"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</w:tc>
        <w:tc>
          <w:tcPr>
            <w:tcW w:w="1605" w:type="dxa"/>
          </w:tcPr>
          <w:p w14:paraId="7C145677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33460918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20D7ACEC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0D118CFD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55A82AD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B1D07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BB1D07" w:rsidRPr="00BB1D07" w14:paraId="05F072EE" w14:textId="77777777" w:rsidTr="00BF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hideMark/>
          </w:tcPr>
          <w:p w14:paraId="2F743D33" w14:textId="77777777" w:rsidR="00BB1D07" w:rsidRPr="00BB1D07" w:rsidRDefault="00BB1D0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B1D07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</w:tc>
        <w:tc>
          <w:tcPr>
            <w:tcW w:w="1605" w:type="dxa"/>
          </w:tcPr>
          <w:p w14:paraId="195C8B6C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0E5D6310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2FAE1276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440714CE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5EB5F7CE" w14:textId="77777777" w:rsidR="00BB1D07" w:rsidRPr="00BB1D07" w:rsidRDefault="00BB1D07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75C6CF" w14:textId="77777777" w:rsidR="00BB1D07" w:rsidRPr="00BB1D07" w:rsidRDefault="00BB1D07" w:rsidP="00BB1D07">
      <w:pPr>
        <w:pStyle w:val="Textbody"/>
        <w:spacing w:line="360" w:lineRule="auto"/>
        <w:jc w:val="both"/>
        <w:rPr>
          <w:rFonts w:ascii="Arial" w:hAnsi="Arial" w:cs="Arial"/>
          <w:color w:val="333366"/>
          <w:sz w:val="22"/>
          <w:szCs w:val="22"/>
        </w:rPr>
      </w:pPr>
    </w:p>
    <w:p w14:paraId="4A0CDE62" w14:textId="77777777" w:rsidR="00234E3C" w:rsidRDefault="00234E3C" w:rsidP="00BB1D07">
      <w:pPr>
        <w:pStyle w:val="Textbod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58F5CC" w14:textId="1C1E1B5F" w:rsidR="00BB1D07" w:rsidRPr="00BB1D07" w:rsidRDefault="00BB1D07" w:rsidP="00BB1D07">
      <w:pPr>
        <w:pStyle w:val="Textbod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D07">
        <w:rPr>
          <w:rFonts w:ascii="Arial" w:hAnsi="Arial" w:cs="Arial"/>
          <w:sz w:val="22"/>
          <w:szCs w:val="22"/>
        </w:rPr>
        <w:t xml:space="preserve">The priority is then simply a matter of those with the most entries in the table. The table can either be completed as a group or individually in which case the tables of </w:t>
      </w:r>
      <w:proofErr w:type="gramStart"/>
      <w:r w:rsidRPr="00BB1D07">
        <w:rPr>
          <w:rFonts w:ascii="Arial" w:hAnsi="Arial" w:cs="Arial"/>
          <w:sz w:val="22"/>
          <w:szCs w:val="22"/>
        </w:rPr>
        <w:t>each individual</w:t>
      </w:r>
      <w:proofErr w:type="gramEnd"/>
      <w:r w:rsidRPr="00BB1D07">
        <w:rPr>
          <w:rFonts w:ascii="Arial" w:hAnsi="Arial" w:cs="Arial"/>
          <w:sz w:val="22"/>
          <w:szCs w:val="22"/>
        </w:rPr>
        <w:t xml:space="preserve"> are added together. The above example shows A as the top priority followed E, B, D with C as the lowest priority.</w:t>
      </w:r>
    </w:p>
    <w:p w14:paraId="20DA8407" w14:textId="77777777" w:rsidR="00BB1D07" w:rsidRPr="00BB1D07" w:rsidRDefault="00BB1D07" w:rsidP="00BB1D07">
      <w:pPr>
        <w:pStyle w:val="Textbod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07D01D" w14:textId="77777777" w:rsidR="00BB1D07" w:rsidRPr="00BB1D07" w:rsidRDefault="00BB1D07" w:rsidP="00BB1D07">
      <w:pPr>
        <w:pStyle w:val="Textbod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D07">
        <w:rPr>
          <w:rFonts w:ascii="Arial" w:hAnsi="Arial" w:cs="Arial"/>
          <w:b/>
          <w:sz w:val="22"/>
          <w:szCs w:val="22"/>
        </w:rPr>
        <w:t xml:space="preserve">N/3: </w:t>
      </w:r>
      <w:r w:rsidRPr="00BB1D07">
        <w:rPr>
          <w:rFonts w:ascii="Arial" w:hAnsi="Arial" w:cs="Arial"/>
          <w:sz w:val="22"/>
          <w:szCs w:val="22"/>
        </w:rPr>
        <w:t>Where there is a long list of potential actions to be compared it might be beneficial to reduce the number of possibilities which is where N/3 comes into play. Where N is the number of possible alternatives then divide that number by 3 and give that number of votes to each member of the team to select their top choices. That will produce a reduced list on which you use Paired Comparisons as above.</w:t>
      </w:r>
    </w:p>
    <w:p w14:paraId="18C7E4FE" w14:textId="77777777" w:rsidR="00BB1D07" w:rsidRPr="00BB1D07" w:rsidRDefault="00BB1D07" w:rsidP="00BB1D07">
      <w:pPr>
        <w:rPr>
          <w:rFonts w:ascii="Arial" w:hAnsi="Arial" w:cs="Arial"/>
          <w:b/>
        </w:rPr>
      </w:pPr>
    </w:p>
    <w:p w14:paraId="720A4EB9" w14:textId="2595B0B9" w:rsidR="0092264A" w:rsidRPr="00BB1D07" w:rsidRDefault="0092264A" w:rsidP="004E5A6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92264A" w:rsidRPr="00BB1D07" w:rsidSect="00E82E2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E3CDA" w14:textId="77777777" w:rsidR="00BF0AA6" w:rsidRDefault="00BF0AA6" w:rsidP="00E82E2B">
      <w:pPr>
        <w:spacing w:after="0" w:line="240" w:lineRule="auto"/>
      </w:pPr>
      <w:r>
        <w:separator/>
      </w:r>
    </w:p>
  </w:endnote>
  <w:endnote w:type="continuationSeparator" w:id="0">
    <w:p w14:paraId="6DCBA7AA" w14:textId="77777777" w:rsidR="00BF0AA6" w:rsidRDefault="00BF0AA6" w:rsidP="00E8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3F1F1" w14:textId="77777777" w:rsidR="00BF0AA6" w:rsidRDefault="00BF0AA6" w:rsidP="00E82E2B">
      <w:pPr>
        <w:spacing w:after="0" w:line="240" w:lineRule="auto"/>
      </w:pPr>
      <w:r>
        <w:separator/>
      </w:r>
    </w:p>
  </w:footnote>
  <w:footnote w:type="continuationSeparator" w:id="0">
    <w:p w14:paraId="601C7968" w14:textId="77777777" w:rsidR="00BF0AA6" w:rsidRDefault="00BF0AA6" w:rsidP="00E8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173A" w14:textId="581A150A" w:rsidR="00E82E2B" w:rsidRPr="009C6A12" w:rsidRDefault="009C6A12" w:rsidP="009C6A12">
    <w:pPr>
      <w:tabs>
        <w:tab w:val="left" w:pos="7575"/>
      </w:tabs>
      <w:rPr>
        <w:rFonts w:ascii="Arial" w:hAnsi="Arial" w:cs="Arial"/>
        <w:noProof/>
        <w:sz w:val="28"/>
        <w:szCs w:val="28"/>
        <w:lang w:eastAsia="en-GB"/>
      </w:rPr>
    </w:pPr>
    <w:r w:rsidRPr="009C6A1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341870DC" wp14:editId="116A4D37">
          <wp:simplePos x="0" y="0"/>
          <wp:positionH relativeFrom="column">
            <wp:posOffset>4966335</wp:posOffset>
          </wp:positionH>
          <wp:positionV relativeFrom="paragraph">
            <wp:posOffset>-288290</wp:posOffset>
          </wp:positionV>
          <wp:extent cx="1428139" cy="10125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812" cy="102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1D07" w:rsidRPr="00BB1D07">
      <w:t xml:space="preserve"> </w:t>
    </w:r>
    <w:r w:rsidR="00BB1D07" w:rsidRPr="00BB1D07">
      <w:rPr>
        <w:rFonts w:ascii="Arial" w:hAnsi="Arial" w:cs="Arial"/>
        <w:noProof/>
        <w:sz w:val="28"/>
        <w:szCs w:val="28"/>
      </w:rPr>
      <w:t>Paired Comparisons Analy</w:t>
    </w:r>
    <w:r w:rsidR="00BB1D07">
      <w:rPr>
        <w:rFonts w:ascii="Arial" w:hAnsi="Arial" w:cs="Arial"/>
        <w:noProof/>
        <w:sz w:val="28"/>
        <w:szCs w:val="28"/>
      </w:rPr>
      <w:t>sis</w:t>
    </w:r>
    <w:r w:rsidRPr="009C6A12">
      <w:rPr>
        <w:rFonts w:ascii="Arial" w:hAnsi="Arial" w:cs="Arial"/>
        <w:noProof/>
        <w:sz w:val="28"/>
        <w:szCs w:val="28"/>
        <w:lang w:eastAsia="en-GB"/>
      </w:rPr>
      <w:tab/>
    </w:r>
  </w:p>
  <w:p w14:paraId="0CC2639C" w14:textId="77777777" w:rsidR="009C6A12" w:rsidRPr="00030715" w:rsidRDefault="009C6A12" w:rsidP="009C6A12">
    <w:pPr>
      <w:tabs>
        <w:tab w:val="left" w:pos="7575"/>
      </w:tabs>
      <w:rPr>
        <w:rFonts w:ascii="Arial Rounded MT Bold" w:hAnsi="Arial Rounded MT Bold" w:cs="Tahoma"/>
        <w:sz w:val="28"/>
        <w:szCs w:val="28"/>
      </w:rPr>
    </w:pPr>
  </w:p>
  <w:p w14:paraId="35090AC6" w14:textId="59A27BC9" w:rsidR="00E82E2B" w:rsidRDefault="009C6A12" w:rsidP="00E82E2B">
    <w:pPr>
      <w:pStyle w:val="Header"/>
    </w:pPr>
    <w:r>
      <w:rPr>
        <w:rFonts w:ascii="Arial Rounded MT Bold" w:hAnsi="Arial Rounded MT Bold" w:cs="Tahoma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FB14B" wp14:editId="35F8458A">
              <wp:simplePos x="0" y="0"/>
              <wp:positionH relativeFrom="column">
                <wp:posOffset>-828675</wp:posOffset>
              </wp:positionH>
              <wp:positionV relativeFrom="paragraph">
                <wp:posOffset>59055</wp:posOffset>
              </wp:positionV>
              <wp:extent cx="7762875" cy="101600"/>
              <wp:effectExtent l="0" t="0" r="28575" b="1270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2875" cy="101600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w="6350">
                        <a:solidFill>
                          <a:srgbClr val="175EB5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74388E" id="Rectangle 1" o:spid="_x0000_s1026" style="position:absolute;margin-left:-65.25pt;margin-top:4.65pt;width:611.2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" fillcolor="#175eb5" strokecolor="#175eb5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30A6"/>
    <w:multiLevelType w:val="hybridMultilevel"/>
    <w:tmpl w:val="9F1A5840"/>
    <w:lvl w:ilvl="0" w:tplc="505AE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73B40"/>
    <w:multiLevelType w:val="hybridMultilevel"/>
    <w:tmpl w:val="B21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>
      <o:colormru v:ext="edit" colors="#175e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506B"/>
    <w:rsid w:val="00005C94"/>
    <w:rsid w:val="0000685C"/>
    <w:rsid w:val="0000693F"/>
    <w:rsid w:val="00007463"/>
    <w:rsid w:val="00007D5F"/>
    <w:rsid w:val="000104C2"/>
    <w:rsid w:val="00011A2A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6140"/>
    <w:rsid w:val="00046968"/>
    <w:rsid w:val="000469B9"/>
    <w:rsid w:val="00047B21"/>
    <w:rsid w:val="00052369"/>
    <w:rsid w:val="00062007"/>
    <w:rsid w:val="00062DE9"/>
    <w:rsid w:val="00063043"/>
    <w:rsid w:val="00065458"/>
    <w:rsid w:val="0006688B"/>
    <w:rsid w:val="00066C3C"/>
    <w:rsid w:val="000736B8"/>
    <w:rsid w:val="00075344"/>
    <w:rsid w:val="000767EE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37A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534A"/>
    <w:rsid w:val="00105771"/>
    <w:rsid w:val="00110C65"/>
    <w:rsid w:val="00116182"/>
    <w:rsid w:val="00117A9B"/>
    <w:rsid w:val="00121D02"/>
    <w:rsid w:val="00124C07"/>
    <w:rsid w:val="00124D55"/>
    <w:rsid w:val="00127DBA"/>
    <w:rsid w:val="001322FB"/>
    <w:rsid w:val="00133881"/>
    <w:rsid w:val="00134CAB"/>
    <w:rsid w:val="00135293"/>
    <w:rsid w:val="00137210"/>
    <w:rsid w:val="00142ED9"/>
    <w:rsid w:val="00144870"/>
    <w:rsid w:val="00150CAF"/>
    <w:rsid w:val="00151549"/>
    <w:rsid w:val="00154522"/>
    <w:rsid w:val="00155BC4"/>
    <w:rsid w:val="00156AAC"/>
    <w:rsid w:val="00160A97"/>
    <w:rsid w:val="0016163E"/>
    <w:rsid w:val="00161E08"/>
    <w:rsid w:val="001666CC"/>
    <w:rsid w:val="00171668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763"/>
    <w:rsid w:val="001B0F56"/>
    <w:rsid w:val="001B260F"/>
    <w:rsid w:val="001C11CF"/>
    <w:rsid w:val="001C3979"/>
    <w:rsid w:val="001C45D2"/>
    <w:rsid w:val="001C5ECC"/>
    <w:rsid w:val="001D4CE6"/>
    <w:rsid w:val="001D5712"/>
    <w:rsid w:val="001E0D3C"/>
    <w:rsid w:val="001E2437"/>
    <w:rsid w:val="001E67CE"/>
    <w:rsid w:val="001E7692"/>
    <w:rsid w:val="001F0594"/>
    <w:rsid w:val="001F14E0"/>
    <w:rsid w:val="001F19EF"/>
    <w:rsid w:val="001F6A20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3C"/>
    <w:rsid w:val="00234EDA"/>
    <w:rsid w:val="002360CF"/>
    <w:rsid w:val="002425BA"/>
    <w:rsid w:val="0024277E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6598"/>
    <w:rsid w:val="0032720D"/>
    <w:rsid w:val="00330CFE"/>
    <w:rsid w:val="00330D91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859"/>
    <w:rsid w:val="00364E20"/>
    <w:rsid w:val="0036519E"/>
    <w:rsid w:val="003672A7"/>
    <w:rsid w:val="0037225C"/>
    <w:rsid w:val="00372769"/>
    <w:rsid w:val="00373F2A"/>
    <w:rsid w:val="0037579D"/>
    <w:rsid w:val="00375B0B"/>
    <w:rsid w:val="00381860"/>
    <w:rsid w:val="0038356D"/>
    <w:rsid w:val="00393353"/>
    <w:rsid w:val="00397349"/>
    <w:rsid w:val="003A4579"/>
    <w:rsid w:val="003A55B0"/>
    <w:rsid w:val="003B1230"/>
    <w:rsid w:val="003B4230"/>
    <w:rsid w:val="003B52A7"/>
    <w:rsid w:val="003B6759"/>
    <w:rsid w:val="003B71FD"/>
    <w:rsid w:val="003C1190"/>
    <w:rsid w:val="003C1B65"/>
    <w:rsid w:val="003C22B7"/>
    <w:rsid w:val="003C4AAB"/>
    <w:rsid w:val="003C5C0E"/>
    <w:rsid w:val="003C5E76"/>
    <w:rsid w:val="003C5FA9"/>
    <w:rsid w:val="003D080E"/>
    <w:rsid w:val="003D55C8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199F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C33FE"/>
    <w:rsid w:val="004C6465"/>
    <w:rsid w:val="004D075E"/>
    <w:rsid w:val="004D2508"/>
    <w:rsid w:val="004D2915"/>
    <w:rsid w:val="004D4116"/>
    <w:rsid w:val="004D6102"/>
    <w:rsid w:val="004D6531"/>
    <w:rsid w:val="004D6BC9"/>
    <w:rsid w:val="004E15D3"/>
    <w:rsid w:val="004E3820"/>
    <w:rsid w:val="004E5A67"/>
    <w:rsid w:val="004E7C80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4A02"/>
    <w:rsid w:val="0051622D"/>
    <w:rsid w:val="005240B1"/>
    <w:rsid w:val="00524AB9"/>
    <w:rsid w:val="00525212"/>
    <w:rsid w:val="00530D2E"/>
    <w:rsid w:val="00531526"/>
    <w:rsid w:val="00531CEE"/>
    <w:rsid w:val="00533B16"/>
    <w:rsid w:val="00534317"/>
    <w:rsid w:val="005566F3"/>
    <w:rsid w:val="00556AAE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C45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AF"/>
    <w:rsid w:val="006947BA"/>
    <w:rsid w:val="00695A4E"/>
    <w:rsid w:val="00696D4B"/>
    <w:rsid w:val="006A3976"/>
    <w:rsid w:val="006B14BE"/>
    <w:rsid w:val="006B16B4"/>
    <w:rsid w:val="006B47BF"/>
    <w:rsid w:val="006C0ED8"/>
    <w:rsid w:val="006C4DEC"/>
    <w:rsid w:val="006C72C8"/>
    <w:rsid w:val="006D105B"/>
    <w:rsid w:val="006D2005"/>
    <w:rsid w:val="006D2058"/>
    <w:rsid w:val="006D5703"/>
    <w:rsid w:val="006D764A"/>
    <w:rsid w:val="006E1EA3"/>
    <w:rsid w:val="006E38F9"/>
    <w:rsid w:val="006E51CD"/>
    <w:rsid w:val="006E5591"/>
    <w:rsid w:val="006E60A6"/>
    <w:rsid w:val="006E7942"/>
    <w:rsid w:val="006F0F60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6722"/>
    <w:rsid w:val="00783756"/>
    <w:rsid w:val="00791C0E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0F6A"/>
    <w:rsid w:val="007F174A"/>
    <w:rsid w:val="007F1927"/>
    <w:rsid w:val="007F5362"/>
    <w:rsid w:val="007F75BC"/>
    <w:rsid w:val="0080390F"/>
    <w:rsid w:val="00804969"/>
    <w:rsid w:val="00804B21"/>
    <w:rsid w:val="0080533C"/>
    <w:rsid w:val="00805683"/>
    <w:rsid w:val="00811B3C"/>
    <w:rsid w:val="00813577"/>
    <w:rsid w:val="00813CFA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5949"/>
    <w:rsid w:val="008B0CE8"/>
    <w:rsid w:val="008B1293"/>
    <w:rsid w:val="008B2B41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4C5"/>
    <w:rsid w:val="008F3D17"/>
    <w:rsid w:val="008F3DF8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2264A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71670"/>
    <w:rsid w:val="009720A9"/>
    <w:rsid w:val="00991C05"/>
    <w:rsid w:val="009924C7"/>
    <w:rsid w:val="009A4346"/>
    <w:rsid w:val="009A79C3"/>
    <w:rsid w:val="009B2CC3"/>
    <w:rsid w:val="009B3ABB"/>
    <w:rsid w:val="009B3F29"/>
    <w:rsid w:val="009B5454"/>
    <w:rsid w:val="009B5984"/>
    <w:rsid w:val="009C151D"/>
    <w:rsid w:val="009C26AD"/>
    <w:rsid w:val="009C6A12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15DC0"/>
    <w:rsid w:val="00A17260"/>
    <w:rsid w:val="00A1794F"/>
    <w:rsid w:val="00A2011D"/>
    <w:rsid w:val="00A2320A"/>
    <w:rsid w:val="00A23FEB"/>
    <w:rsid w:val="00A25A26"/>
    <w:rsid w:val="00A27367"/>
    <w:rsid w:val="00A277D8"/>
    <w:rsid w:val="00A30BD9"/>
    <w:rsid w:val="00A31322"/>
    <w:rsid w:val="00A317B6"/>
    <w:rsid w:val="00A32846"/>
    <w:rsid w:val="00A36D82"/>
    <w:rsid w:val="00A37DF2"/>
    <w:rsid w:val="00A40047"/>
    <w:rsid w:val="00A42CBE"/>
    <w:rsid w:val="00A434A6"/>
    <w:rsid w:val="00A43D96"/>
    <w:rsid w:val="00A5079B"/>
    <w:rsid w:val="00A5326B"/>
    <w:rsid w:val="00A542E6"/>
    <w:rsid w:val="00A54409"/>
    <w:rsid w:val="00A62BC2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57E6"/>
    <w:rsid w:val="00B71AD0"/>
    <w:rsid w:val="00B772A3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B10D6"/>
    <w:rsid w:val="00BB1D07"/>
    <w:rsid w:val="00BB32BF"/>
    <w:rsid w:val="00BC0842"/>
    <w:rsid w:val="00BC66BA"/>
    <w:rsid w:val="00BE06F2"/>
    <w:rsid w:val="00BE6BBE"/>
    <w:rsid w:val="00BF0AA6"/>
    <w:rsid w:val="00BF2FC4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02E7"/>
    <w:rsid w:val="00C923DE"/>
    <w:rsid w:val="00CA0C3B"/>
    <w:rsid w:val="00CA2964"/>
    <w:rsid w:val="00CA376E"/>
    <w:rsid w:val="00CA540C"/>
    <w:rsid w:val="00CA584D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D2"/>
    <w:rsid w:val="00CE24D8"/>
    <w:rsid w:val="00CE32C1"/>
    <w:rsid w:val="00CE76E2"/>
    <w:rsid w:val="00CF003B"/>
    <w:rsid w:val="00D0109E"/>
    <w:rsid w:val="00D051EE"/>
    <w:rsid w:val="00D148A2"/>
    <w:rsid w:val="00D1633E"/>
    <w:rsid w:val="00D3015B"/>
    <w:rsid w:val="00D35001"/>
    <w:rsid w:val="00D36075"/>
    <w:rsid w:val="00D43008"/>
    <w:rsid w:val="00D509E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E05C4C"/>
    <w:rsid w:val="00E07DFF"/>
    <w:rsid w:val="00E102D2"/>
    <w:rsid w:val="00E14B44"/>
    <w:rsid w:val="00E162D9"/>
    <w:rsid w:val="00E16443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5D81"/>
    <w:rsid w:val="00EB2954"/>
    <w:rsid w:val="00EB2EBD"/>
    <w:rsid w:val="00EB2F1A"/>
    <w:rsid w:val="00EB371B"/>
    <w:rsid w:val="00EB4420"/>
    <w:rsid w:val="00EB506E"/>
    <w:rsid w:val="00EB78C1"/>
    <w:rsid w:val="00EC0C5F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F7D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4294"/>
    <w:rsid w:val="00F8104F"/>
    <w:rsid w:val="00F85B8F"/>
    <w:rsid w:val="00F90E82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677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5eb5"/>
    </o:shapedefaults>
    <o:shapelayout v:ext="edit">
      <o:idmap v:ext="edit" data="1"/>
    </o:shapelayout>
  </w:shapeDefaults>
  <w:decimalSymbol w:val="."/>
  <w:listSeparator w:val=","/>
  <w14:docId w14:val="0E2EC9E9"/>
  <w15:docId w15:val="{D7B6587A-17FF-4DB7-B428-6A339B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2B"/>
  </w:style>
  <w:style w:type="paragraph" w:styleId="Footer">
    <w:name w:val="footer"/>
    <w:basedOn w:val="Normal"/>
    <w:link w:val="Foot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2B"/>
  </w:style>
  <w:style w:type="paragraph" w:styleId="BalloonText">
    <w:name w:val="Balloon Text"/>
    <w:basedOn w:val="Normal"/>
    <w:link w:val="BalloonTextCh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63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2-Accent1">
    <w:name w:val="Grid Table 2 Accent 1"/>
    <w:basedOn w:val="TableNormal"/>
    <w:uiPriority w:val="47"/>
    <w:rsid w:val="009C6A1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extbody">
    <w:name w:val="Text body"/>
    <w:basedOn w:val="Normal"/>
    <w:rsid w:val="00BB1D07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Normal"/>
    <w:rsid w:val="00BB1D0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bidi="en-US"/>
    </w:rPr>
  </w:style>
  <w:style w:type="table" w:styleId="GridTable3-Accent1">
    <w:name w:val="Grid Table 3 Accent 1"/>
    <w:basedOn w:val="TableNormal"/>
    <w:uiPriority w:val="48"/>
    <w:rsid w:val="00BB1D0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709C0-0BAD-4483-8829-C529C65E5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B13053-F2DD-4A83-A967-7DF2BEF9B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23AC1-89B6-4849-87DE-442B4FE6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Anne-Marie Daly</cp:lastModifiedBy>
  <cp:revision>7</cp:revision>
  <cp:lastPrinted>2012-06-26T09:11:00Z</cp:lastPrinted>
  <dcterms:created xsi:type="dcterms:W3CDTF">2020-04-07T09:57:00Z</dcterms:created>
  <dcterms:modified xsi:type="dcterms:W3CDTF">2020-04-27T15:03:00Z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