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7516D" w14:textId="77777777" w:rsidR="00E82E2B" w:rsidRPr="0001342E" w:rsidRDefault="00E82E2B" w:rsidP="00E82E2B">
      <w:pPr>
        <w:jc w:val="center"/>
        <w:rPr>
          <w:rFonts w:ascii="Arial" w:hAnsi="Arial" w:cs="Arial"/>
          <w:b/>
          <w:sz w:val="28"/>
          <w:szCs w:val="28"/>
        </w:rPr>
      </w:pPr>
    </w:p>
    <w:p w14:paraId="11183C35" w14:textId="3673E9C2" w:rsidR="008A2091" w:rsidRPr="008A2091" w:rsidRDefault="00E82E2B" w:rsidP="008A2091">
      <w:pPr>
        <w:pStyle w:val="NormalWeb"/>
        <w:spacing w:before="170" w:beforeAutospacing="0" w:after="170" w:line="360" w:lineRule="auto"/>
        <w:rPr>
          <w:rFonts w:ascii="Arial" w:hAnsi="Arial" w:cs="Arial"/>
          <w:b/>
          <w:sz w:val="28"/>
          <w:szCs w:val="28"/>
        </w:rPr>
      </w:pPr>
      <w:r w:rsidRPr="0001342E">
        <w:rPr>
          <w:rFonts w:ascii="Arial" w:hAnsi="Arial" w:cs="Arial"/>
          <w:b/>
          <w:sz w:val="28"/>
          <w:szCs w:val="28"/>
        </w:rPr>
        <w:t>Purpose:</w:t>
      </w:r>
      <w:r w:rsidR="008A2091">
        <w:rPr>
          <w:rFonts w:ascii="Arial" w:hAnsi="Arial" w:cs="Arial"/>
          <w:b/>
          <w:sz w:val="28"/>
          <w:szCs w:val="28"/>
        </w:rPr>
        <w:t xml:space="preserve"> </w:t>
      </w:r>
    </w:p>
    <w:p w14:paraId="2F0DFA11" w14:textId="7C3DD6DC" w:rsidR="008A2091" w:rsidRPr="008A2091" w:rsidRDefault="008A2091" w:rsidP="008A2091">
      <w:pPr>
        <w:spacing w:line="360" w:lineRule="auto"/>
        <w:rPr>
          <w:rFonts w:ascii="Arial" w:eastAsia="Times New Roman" w:hAnsi="Arial" w:cs="Arial"/>
          <w:color w:val="000000"/>
          <w:lang w:eastAsia="en-GB"/>
        </w:rPr>
      </w:pPr>
      <w:r w:rsidRPr="008A2091">
        <w:rPr>
          <w:rFonts w:ascii="Arial" w:eastAsia="Times New Roman" w:hAnsi="Arial" w:cs="Arial"/>
          <w:color w:val="000000"/>
          <w:lang w:eastAsia="en-GB"/>
        </w:rPr>
        <w:t>To generate, pull together and organise a potentially extensive and disorganised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8A2091">
        <w:rPr>
          <w:rFonts w:ascii="Arial" w:eastAsia="Times New Roman" w:hAnsi="Arial" w:cs="Arial"/>
          <w:color w:val="000000"/>
          <w:lang w:eastAsia="en-GB"/>
        </w:rPr>
        <w:t>amount of disparate information. This could be a mixture of facts, ideas and intuitions and the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8A2091">
        <w:rPr>
          <w:rFonts w:ascii="Arial" w:eastAsia="Times New Roman" w:hAnsi="Arial" w:cs="Arial"/>
          <w:color w:val="000000"/>
          <w:lang w:eastAsia="en-GB"/>
        </w:rPr>
        <w:t>technique leads to consensus and ongoing ownership. The big advantage of an Affinity Diagram is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8A2091">
        <w:rPr>
          <w:rFonts w:ascii="Arial" w:eastAsia="Times New Roman" w:hAnsi="Arial" w:cs="Arial"/>
          <w:color w:val="000000"/>
          <w:lang w:eastAsia="en-GB"/>
        </w:rPr>
        <w:t>that it generates a lot of ideas creatively and comparatively quickly. What’s more, the ideas aren’t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gramStart"/>
      <w:r w:rsidRPr="008A2091">
        <w:rPr>
          <w:rFonts w:ascii="Arial" w:eastAsia="Times New Roman" w:hAnsi="Arial" w:cs="Arial"/>
          <w:color w:val="000000"/>
          <w:lang w:eastAsia="en-GB"/>
        </w:rPr>
        <w:t>lost</w:t>
      </w:r>
      <w:proofErr w:type="gramEnd"/>
      <w:r w:rsidRPr="008A2091">
        <w:rPr>
          <w:rFonts w:ascii="Arial" w:eastAsia="Times New Roman" w:hAnsi="Arial" w:cs="Arial"/>
          <w:color w:val="000000"/>
          <w:lang w:eastAsia="en-GB"/>
        </w:rPr>
        <w:t xml:space="preserve"> and everyone owns the finished result.</w:t>
      </w:r>
    </w:p>
    <w:p w14:paraId="463F3A6A" w14:textId="77777777" w:rsidR="008A2091" w:rsidRPr="008A2091" w:rsidRDefault="008A2091" w:rsidP="008A2091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8A2091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Tip</w:t>
      </w:r>
      <w:r w:rsidRPr="008A2091">
        <w:rPr>
          <w:rFonts w:ascii="Arial" w:eastAsia="Times New Roman" w:hAnsi="Arial" w:cs="Arial"/>
          <w:b/>
          <w:bCs/>
          <w:color w:val="000000"/>
          <w:lang w:eastAsia="en-GB"/>
        </w:rPr>
        <w:t>:</w:t>
      </w:r>
    </w:p>
    <w:p w14:paraId="519BB884" w14:textId="13C2DE2C" w:rsidR="008A2091" w:rsidRPr="008A2091" w:rsidRDefault="008A2091" w:rsidP="008A2091">
      <w:pPr>
        <w:spacing w:line="360" w:lineRule="auto"/>
        <w:rPr>
          <w:rFonts w:ascii="Arial" w:eastAsia="Times New Roman" w:hAnsi="Arial" w:cs="Arial"/>
          <w:color w:val="000000"/>
          <w:lang w:eastAsia="en-GB"/>
        </w:rPr>
      </w:pPr>
      <w:r w:rsidRPr="008A2091">
        <w:rPr>
          <w:rFonts w:ascii="Arial" w:eastAsia="Times New Roman" w:hAnsi="Arial" w:cs="Arial"/>
          <w:color w:val="000000"/>
          <w:lang w:eastAsia="en-GB"/>
        </w:rPr>
        <w:t>The sense of ownership, understanding and action increases significantly if an Affinity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8A2091">
        <w:rPr>
          <w:rFonts w:ascii="Arial" w:eastAsia="Times New Roman" w:hAnsi="Arial" w:cs="Arial"/>
          <w:color w:val="000000"/>
          <w:lang w:eastAsia="en-GB"/>
        </w:rPr>
        <w:t>Diagram is used in conjunction with an Interrelationship Diagram.</w:t>
      </w:r>
    </w:p>
    <w:p w14:paraId="5E027A2B" w14:textId="77777777" w:rsidR="008A2091" w:rsidRPr="008A2091" w:rsidRDefault="008A2091" w:rsidP="008A2091">
      <w:pPr>
        <w:spacing w:line="36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8A2091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Directions:</w:t>
      </w:r>
    </w:p>
    <w:p w14:paraId="1BE2CD86" w14:textId="33CD1B64" w:rsidR="008A2091" w:rsidRPr="008A2091" w:rsidRDefault="008A2091" w:rsidP="008A2091">
      <w:pPr>
        <w:spacing w:line="360" w:lineRule="auto"/>
        <w:rPr>
          <w:rFonts w:ascii="Arial" w:eastAsia="Times New Roman" w:hAnsi="Arial" w:cs="Arial"/>
          <w:color w:val="000000"/>
          <w:lang w:eastAsia="en-GB"/>
        </w:rPr>
      </w:pPr>
      <w:r w:rsidRPr="008A2091">
        <w:rPr>
          <w:rFonts w:ascii="Arial" w:eastAsia="Times New Roman" w:hAnsi="Arial" w:cs="Arial"/>
          <w:color w:val="000000"/>
          <w:lang w:eastAsia="en-GB"/>
        </w:rPr>
        <w:t>Essentially, it is a silent brainstorm on a grand scale with grouped and ordered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8A2091">
        <w:rPr>
          <w:rFonts w:ascii="Arial" w:eastAsia="Times New Roman" w:hAnsi="Arial" w:cs="Arial"/>
          <w:color w:val="000000"/>
          <w:lang w:eastAsia="en-GB"/>
        </w:rPr>
        <w:t>output. Firstly, everyone must agree and understand what the problem or issue statement is to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8A2091">
        <w:rPr>
          <w:rFonts w:ascii="Arial" w:eastAsia="Times New Roman" w:hAnsi="Arial" w:cs="Arial"/>
          <w:color w:val="000000"/>
          <w:lang w:eastAsia="en-GB"/>
        </w:rPr>
        <w:t>begin with. Take a little time to make sure that this has been captured properly. Words like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8A2091">
        <w:rPr>
          <w:rFonts w:ascii="Arial" w:eastAsia="Times New Roman" w:hAnsi="Arial" w:cs="Arial"/>
          <w:color w:val="000000"/>
          <w:lang w:eastAsia="en-GB"/>
        </w:rPr>
        <w:t>‘factors that influence…’ or ‘what are the issues involved in….’ are good starting point.</w:t>
      </w:r>
    </w:p>
    <w:p w14:paraId="4D6AA017" w14:textId="3FE2F75C" w:rsidR="008A2091" w:rsidRPr="008A2091" w:rsidRDefault="008A2091" w:rsidP="008A2091">
      <w:pPr>
        <w:spacing w:line="360" w:lineRule="auto"/>
        <w:rPr>
          <w:rFonts w:ascii="Arial" w:eastAsia="Times New Roman" w:hAnsi="Arial" w:cs="Arial"/>
          <w:color w:val="000000"/>
          <w:lang w:eastAsia="en-GB"/>
        </w:rPr>
      </w:pPr>
      <w:r w:rsidRPr="008A2091">
        <w:rPr>
          <w:rFonts w:ascii="Arial" w:eastAsia="Times New Roman" w:hAnsi="Arial" w:cs="Arial"/>
          <w:color w:val="000000"/>
          <w:lang w:eastAsia="en-GB"/>
        </w:rPr>
        <w:t>1. Everyone present does a personal silent brainstorm on the issue statement, capturing each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8A2091">
        <w:rPr>
          <w:rFonts w:ascii="Arial" w:eastAsia="Times New Roman" w:hAnsi="Arial" w:cs="Arial"/>
          <w:color w:val="000000"/>
          <w:lang w:eastAsia="en-GB"/>
        </w:rPr>
        <w:t xml:space="preserve">idea on a Post-it note. </w:t>
      </w:r>
      <w:r w:rsidR="00C6250F" w:rsidRPr="008A2091">
        <w:rPr>
          <w:rFonts w:ascii="Arial" w:eastAsia="Times New Roman" w:hAnsi="Arial" w:cs="Arial"/>
          <w:color w:val="000000"/>
          <w:lang w:eastAsia="en-GB"/>
        </w:rPr>
        <w:t>One-word</w:t>
      </w:r>
      <w:r w:rsidRPr="008A2091">
        <w:rPr>
          <w:rFonts w:ascii="Arial" w:eastAsia="Times New Roman" w:hAnsi="Arial" w:cs="Arial"/>
          <w:color w:val="000000"/>
          <w:lang w:eastAsia="en-GB"/>
        </w:rPr>
        <w:t xml:space="preserve"> statements are not very useful because other people will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8A2091">
        <w:rPr>
          <w:rFonts w:ascii="Arial" w:eastAsia="Times New Roman" w:hAnsi="Arial" w:cs="Arial"/>
          <w:color w:val="000000"/>
          <w:lang w:eastAsia="en-GB"/>
        </w:rPr>
        <w:t>need to read and understand the idea. Use a noun and a verb if possible.</w:t>
      </w:r>
    </w:p>
    <w:p w14:paraId="3F4FE71C" w14:textId="1FB0633B" w:rsidR="008A2091" w:rsidRPr="008A2091" w:rsidRDefault="008A2091" w:rsidP="008A2091">
      <w:pPr>
        <w:spacing w:line="360" w:lineRule="auto"/>
        <w:rPr>
          <w:rFonts w:ascii="Arial" w:eastAsia="Times New Roman" w:hAnsi="Arial" w:cs="Arial"/>
          <w:color w:val="000000"/>
          <w:lang w:eastAsia="en-GB"/>
        </w:rPr>
      </w:pPr>
      <w:r w:rsidRPr="008A2091">
        <w:rPr>
          <w:rFonts w:ascii="Arial" w:eastAsia="Times New Roman" w:hAnsi="Arial" w:cs="Arial"/>
          <w:color w:val="000000"/>
          <w:lang w:eastAsia="en-GB"/>
        </w:rPr>
        <w:t>2. Follow the normal brainstorming rules allowing enough time and for people to have second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8A2091">
        <w:rPr>
          <w:rFonts w:ascii="Arial" w:eastAsia="Times New Roman" w:hAnsi="Arial" w:cs="Arial"/>
          <w:color w:val="000000"/>
          <w:lang w:eastAsia="en-GB"/>
        </w:rPr>
        <w:t>or third winds.</w:t>
      </w:r>
    </w:p>
    <w:p w14:paraId="0151622B" w14:textId="1D66CA0F" w:rsidR="008A2091" w:rsidRPr="008A2091" w:rsidRDefault="008A2091" w:rsidP="008A2091">
      <w:pPr>
        <w:spacing w:line="360" w:lineRule="auto"/>
        <w:rPr>
          <w:rFonts w:ascii="Arial" w:eastAsia="Times New Roman" w:hAnsi="Arial" w:cs="Arial"/>
          <w:color w:val="000000"/>
          <w:lang w:eastAsia="en-GB"/>
        </w:rPr>
      </w:pPr>
      <w:r w:rsidRPr="008A2091">
        <w:rPr>
          <w:rFonts w:ascii="Arial" w:eastAsia="Times New Roman" w:hAnsi="Arial" w:cs="Arial"/>
          <w:color w:val="000000"/>
          <w:lang w:eastAsia="en-GB"/>
        </w:rPr>
        <w:t>3. Once everyone has finished writing, get them to post up their ideas on the wall in any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8A2091">
        <w:rPr>
          <w:rFonts w:ascii="Arial" w:eastAsia="Times New Roman" w:hAnsi="Arial" w:cs="Arial"/>
          <w:color w:val="000000"/>
          <w:lang w:eastAsia="en-GB"/>
        </w:rPr>
        <w:t>order – still in silence.</w:t>
      </w:r>
    </w:p>
    <w:p w14:paraId="2A2FAE51" w14:textId="77777777" w:rsidR="008A2091" w:rsidRPr="008A2091" w:rsidRDefault="008A2091" w:rsidP="008A2091">
      <w:pPr>
        <w:spacing w:line="36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8A2091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Tip:</w:t>
      </w:r>
    </w:p>
    <w:p w14:paraId="720A4EB9" w14:textId="43C27172" w:rsidR="0092264A" w:rsidRPr="008A2091" w:rsidRDefault="008A2091" w:rsidP="008A2091">
      <w:pPr>
        <w:spacing w:line="360" w:lineRule="auto"/>
        <w:rPr>
          <w:rFonts w:ascii="Arial" w:eastAsia="Times New Roman" w:hAnsi="Arial" w:cs="Arial"/>
          <w:color w:val="000000"/>
          <w:lang w:eastAsia="en-GB"/>
        </w:rPr>
      </w:pPr>
      <w:r w:rsidRPr="008A2091">
        <w:rPr>
          <w:rFonts w:ascii="Arial" w:eastAsia="Times New Roman" w:hAnsi="Arial" w:cs="Arial"/>
          <w:color w:val="000000"/>
          <w:lang w:eastAsia="en-GB"/>
        </w:rPr>
        <w:t xml:space="preserve">Stick a roll of plain brown paper or </w:t>
      </w:r>
      <w:proofErr w:type="gramStart"/>
      <w:r w:rsidRPr="008A2091">
        <w:rPr>
          <w:rFonts w:ascii="Arial" w:eastAsia="Times New Roman" w:hAnsi="Arial" w:cs="Arial"/>
          <w:color w:val="000000"/>
          <w:lang w:eastAsia="en-GB"/>
        </w:rPr>
        <w:t>a number of</w:t>
      </w:r>
      <w:proofErr w:type="gramEnd"/>
      <w:r w:rsidRPr="008A2091">
        <w:rPr>
          <w:rFonts w:ascii="Arial" w:eastAsia="Times New Roman" w:hAnsi="Arial" w:cs="Arial"/>
          <w:color w:val="000000"/>
          <w:lang w:eastAsia="en-GB"/>
        </w:rPr>
        <w:t xml:space="preserve"> flip chart sheets on the wall for people to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8A2091">
        <w:rPr>
          <w:rFonts w:ascii="Arial" w:eastAsia="Times New Roman" w:hAnsi="Arial" w:cs="Arial"/>
          <w:color w:val="000000"/>
          <w:lang w:eastAsia="en-GB"/>
        </w:rPr>
        <w:t>attach their Post-</w:t>
      </w:r>
      <w:proofErr w:type="spellStart"/>
      <w:r w:rsidRPr="008A2091">
        <w:rPr>
          <w:rFonts w:ascii="Arial" w:eastAsia="Times New Roman" w:hAnsi="Arial" w:cs="Arial"/>
          <w:color w:val="000000"/>
          <w:lang w:eastAsia="en-GB"/>
        </w:rPr>
        <w:t>its</w:t>
      </w:r>
      <w:proofErr w:type="spellEnd"/>
      <w:r w:rsidRPr="008A2091">
        <w:rPr>
          <w:rFonts w:ascii="Arial" w:eastAsia="Times New Roman" w:hAnsi="Arial" w:cs="Arial"/>
          <w:color w:val="000000"/>
          <w:lang w:eastAsia="en-GB"/>
        </w:rPr>
        <w:t xml:space="preserve"> to.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8A2091">
        <w:rPr>
          <w:rFonts w:ascii="Arial" w:eastAsia="Times New Roman" w:hAnsi="Arial" w:cs="Arial"/>
          <w:color w:val="000000"/>
          <w:lang w:eastAsia="en-GB"/>
        </w:rPr>
        <w:t>Now all stand back in amazement and read the collection of Post-its. This will probably spark fresh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8A2091">
        <w:rPr>
          <w:rFonts w:ascii="Arial" w:eastAsia="Times New Roman" w:hAnsi="Arial" w:cs="Arial"/>
          <w:color w:val="000000"/>
          <w:lang w:eastAsia="en-GB"/>
        </w:rPr>
        <w:t>ideas which should also be captured on Post-its and stuck on the wall.</w:t>
      </w:r>
      <w:r w:rsidR="00E82E2B" w:rsidRPr="0001342E">
        <w:rPr>
          <w:rFonts w:ascii="Arial" w:hAnsi="Arial" w:cs="Arial"/>
          <w:b/>
        </w:rPr>
        <w:br/>
      </w:r>
    </w:p>
    <w:p w14:paraId="107AF6FC" w14:textId="77777777" w:rsidR="0092264A" w:rsidRPr="0001342E" w:rsidRDefault="0092264A">
      <w:pPr>
        <w:rPr>
          <w:rFonts w:ascii="Arial" w:hAnsi="Arial" w:cs="Arial"/>
          <w:b/>
          <w:sz w:val="28"/>
          <w:szCs w:val="28"/>
        </w:rPr>
      </w:pPr>
      <w:r w:rsidRPr="0001342E">
        <w:rPr>
          <w:rFonts w:ascii="Arial" w:hAnsi="Arial" w:cs="Arial"/>
          <w:b/>
          <w:sz w:val="28"/>
          <w:szCs w:val="28"/>
        </w:rPr>
        <w:br w:type="page"/>
      </w:r>
    </w:p>
    <w:p w14:paraId="34B336EA" w14:textId="77777777" w:rsidR="008A2091" w:rsidRDefault="008A2091" w:rsidP="008A2091">
      <w:pPr>
        <w:rPr>
          <w:rFonts w:ascii="Arial" w:eastAsia="Times New Roman" w:hAnsi="Arial" w:cs="Arial"/>
          <w:color w:val="000000"/>
          <w:lang w:eastAsia="en-GB"/>
        </w:rPr>
      </w:pPr>
    </w:p>
    <w:p w14:paraId="6125AFE0" w14:textId="5A4E8C84" w:rsidR="008A2091" w:rsidRDefault="008A2091" w:rsidP="008A2091">
      <w:pPr>
        <w:rPr>
          <w:rFonts w:ascii="Arial" w:eastAsia="Times New Roman" w:hAnsi="Arial" w:cs="Arial"/>
          <w:color w:val="000000"/>
          <w:lang w:eastAsia="en-GB"/>
        </w:rPr>
      </w:pPr>
      <w:r w:rsidRPr="008A2091">
        <w:rPr>
          <w:rFonts w:ascii="Arial" w:eastAsia="Times New Roman" w:hAnsi="Arial" w:cs="Arial"/>
          <w:color w:val="000000"/>
          <w:lang w:eastAsia="en-GB"/>
        </w:rPr>
        <w:t>The next step is the heart of the process and can be quite entertaining.</w:t>
      </w:r>
    </w:p>
    <w:p w14:paraId="1271982C" w14:textId="77777777" w:rsidR="008A2091" w:rsidRPr="008A2091" w:rsidRDefault="008A2091" w:rsidP="008A2091">
      <w:pPr>
        <w:rPr>
          <w:rFonts w:ascii="Arial" w:eastAsia="Times New Roman" w:hAnsi="Arial" w:cs="Arial"/>
          <w:color w:val="000000"/>
          <w:lang w:eastAsia="en-GB"/>
        </w:rPr>
      </w:pPr>
    </w:p>
    <w:p w14:paraId="43C24490" w14:textId="0A1C7771" w:rsidR="008A2091" w:rsidRPr="008A2091" w:rsidRDefault="008A2091" w:rsidP="008A2091">
      <w:pPr>
        <w:rPr>
          <w:rFonts w:ascii="Arial" w:eastAsia="Times New Roman" w:hAnsi="Arial" w:cs="Arial"/>
          <w:color w:val="000000"/>
          <w:lang w:eastAsia="en-GB"/>
        </w:rPr>
      </w:pPr>
      <w:r w:rsidRPr="008A2091">
        <w:rPr>
          <w:rFonts w:ascii="Arial" w:eastAsia="Times New Roman" w:hAnsi="Arial" w:cs="Arial"/>
          <w:color w:val="000000"/>
          <w:lang w:eastAsia="en-GB"/>
        </w:rPr>
        <w:t>4. Still in silence, everyone together can start to move the Post-its around, putting them into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8A2091">
        <w:rPr>
          <w:rFonts w:ascii="Arial" w:eastAsia="Times New Roman" w:hAnsi="Arial" w:cs="Arial"/>
          <w:color w:val="000000"/>
          <w:lang w:eastAsia="en-GB"/>
        </w:rPr>
        <w:t>clusters or groups of similar ideas and themes. The groups can be quite lateral so do not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8A2091">
        <w:rPr>
          <w:rFonts w:ascii="Arial" w:eastAsia="Times New Roman" w:hAnsi="Arial" w:cs="Arial"/>
          <w:color w:val="000000"/>
          <w:lang w:eastAsia="en-GB"/>
        </w:rPr>
        <w:t>look for the normal themes of people, process, etc.</w:t>
      </w:r>
    </w:p>
    <w:p w14:paraId="7016D327" w14:textId="17EA8FF1" w:rsidR="008A2091" w:rsidRPr="008A2091" w:rsidRDefault="008A2091" w:rsidP="008A2091">
      <w:pPr>
        <w:rPr>
          <w:rFonts w:ascii="Arial" w:eastAsia="Times New Roman" w:hAnsi="Arial" w:cs="Arial"/>
          <w:color w:val="000000"/>
          <w:lang w:eastAsia="en-GB"/>
        </w:rPr>
      </w:pPr>
      <w:r w:rsidRPr="008A2091">
        <w:rPr>
          <w:rFonts w:ascii="Arial" w:eastAsia="Times New Roman" w:hAnsi="Arial" w:cs="Arial"/>
          <w:color w:val="000000"/>
          <w:lang w:eastAsia="en-GB"/>
        </w:rPr>
        <w:t>5. The silence can be broken at this stage as there may well be discussion over which group a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gramStart"/>
      <w:r w:rsidRPr="008A2091">
        <w:rPr>
          <w:rFonts w:ascii="Arial" w:eastAsia="Times New Roman" w:hAnsi="Arial" w:cs="Arial"/>
          <w:color w:val="000000"/>
          <w:lang w:eastAsia="en-GB"/>
        </w:rPr>
        <w:t>particular idea</w:t>
      </w:r>
      <w:proofErr w:type="gramEnd"/>
      <w:r w:rsidRPr="008A2091">
        <w:rPr>
          <w:rFonts w:ascii="Arial" w:eastAsia="Times New Roman" w:hAnsi="Arial" w:cs="Arial"/>
          <w:color w:val="000000"/>
          <w:lang w:eastAsia="en-GB"/>
        </w:rPr>
        <w:t xml:space="preserve"> should join or how the ideas have been grouped.</w:t>
      </w:r>
    </w:p>
    <w:p w14:paraId="15FD27E2" w14:textId="5BBA01C3" w:rsidR="008A2091" w:rsidRPr="008A2091" w:rsidRDefault="008A2091" w:rsidP="008A2091">
      <w:pPr>
        <w:rPr>
          <w:rFonts w:ascii="Arial" w:eastAsia="Times New Roman" w:hAnsi="Arial" w:cs="Arial"/>
          <w:color w:val="000000"/>
          <w:lang w:eastAsia="en-GB"/>
        </w:rPr>
      </w:pPr>
      <w:r w:rsidRPr="008A2091">
        <w:rPr>
          <w:rFonts w:ascii="Arial" w:eastAsia="Times New Roman" w:hAnsi="Arial" w:cs="Arial"/>
          <w:color w:val="000000"/>
          <w:lang w:eastAsia="en-GB"/>
        </w:rPr>
        <w:t>6. There may be some ideas (stragglers) which do not seem to fit any grouping – if so, put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8A2091">
        <w:rPr>
          <w:rFonts w:ascii="Arial" w:eastAsia="Times New Roman" w:hAnsi="Arial" w:cs="Arial"/>
          <w:color w:val="000000"/>
          <w:lang w:eastAsia="en-GB"/>
        </w:rPr>
        <w:t>them to one side for the moment. Also, remember that other ideas or Post-its can be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8A2091">
        <w:rPr>
          <w:rFonts w:ascii="Arial" w:eastAsia="Times New Roman" w:hAnsi="Arial" w:cs="Arial"/>
          <w:color w:val="000000"/>
          <w:lang w:eastAsia="en-GB"/>
        </w:rPr>
        <w:t>added at any time.</w:t>
      </w:r>
    </w:p>
    <w:p w14:paraId="420978AF" w14:textId="2647357F" w:rsidR="008A2091" w:rsidRPr="008A2091" w:rsidRDefault="008A2091" w:rsidP="008A2091">
      <w:pPr>
        <w:rPr>
          <w:rFonts w:ascii="Arial" w:eastAsia="Times New Roman" w:hAnsi="Arial" w:cs="Arial"/>
          <w:color w:val="000000"/>
          <w:lang w:eastAsia="en-GB"/>
        </w:rPr>
      </w:pPr>
      <w:r w:rsidRPr="008A2091">
        <w:rPr>
          <w:rFonts w:ascii="Arial" w:eastAsia="Times New Roman" w:hAnsi="Arial" w:cs="Arial"/>
          <w:color w:val="000000"/>
          <w:lang w:eastAsia="en-GB"/>
        </w:rPr>
        <w:t xml:space="preserve">7. Now agree a header or definition for each grouping. This may sound </w:t>
      </w:r>
      <w:proofErr w:type="gramStart"/>
      <w:r w:rsidRPr="008A2091">
        <w:rPr>
          <w:rFonts w:ascii="Arial" w:eastAsia="Times New Roman" w:hAnsi="Arial" w:cs="Arial"/>
          <w:color w:val="000000"/>
          <w:lang w:eastAsia="en-GB"/>
        </w:rPr>
        <w:t>easy</w:t>
      </w:r>
      <w:proofErr w:type="gramEnd"/>
      <w:r w:rsidRPr="008A2091">
        <w:rPr>
          <w:rFonts w:ascii="Arial" w:eastAsia="Times New Roman" w:hAnsi="Arial" w:cs="Arial"/>
          <w:color w:val="000000"/>
          <w:lang w:eastAsia="en-GB"/>
        </w:rPr>
        <w:t xml:space="preserve"> but it will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8A2091">
        <w:rPr>
          <w:rFonts w:ascii="Arial" w:eastAsia="Times New Roman" w:hAnsi="Arial" w:cs="Arial"/>
          <w:color w:val="000000"/>
          <w:lang w:eastAsia="en-GB"/>
        </w:rPr>
        <w:t>probably be far from it since a one word title is unlikely to be suitable. These headers need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8A2091">
        <w:rPr>
          <w:rFonts w:ascii="Arial" w:eastAsia="Times New Roman" w:hAnsi="Arial" w:cs="Arial"/>
          <w:color w:val="000000"/>
          <w:lang w:eastAsia="en-GB"/>
        </w:rPr>
        <w:t>to be able to stand on their own with meaning and may also be used on an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8A2091">
        <w:rPr>
          <w:rFonts w:ascii="Arial" w:eastAsia="Times New Roman" w:hAnsi="Arial" w:cs="Arial"/>
          <w:color w:val="000000"/>
          <w:lang w:eastAsia="en-GB"/>
        </w:rPr>
        <w:t>Interrelationship Diagram.</w:t>
      </w:r>
    </w:p>
    <w:p w14:paraId="0067B35C" w14:textId="45BCC86E" w:rsidR="008A2091" w:rsidRPr="008A2091" w:rsidRDefault="008A2091" w:rsidP="008A2091">
      <w:pPr>
        <w:rPr>
          <w:rFonts w:ascii="Arial" w:eastAsia="Times New Roman" w:hAnsi="Arial" w:cs="Arial"/>
          <w:color w:val="000000"/>
          <w:lang w:eastAsia="en-GB"/>
        </w:rPr>
      </w:pPr>
      <w:r w:rsidRPr="008A2091">
        <w:rPr>
          <w:rFonts w:ascii="Arial" w:eastAsia="Times New Roman" w:hAnsi="Arial" w:cs="Arial"/>
          <w:color w:val="000000"/>
          <w:lang w:eastAsia="en-GB"/>
        </w:rPr>
        <w:t xml:space="preserve">8. Now deal with each straggler as </w:t>
      </w:r>
      <w:r w:rsidR="00243007" w:rsidRPr="008A2091">
        <w:rPr>
          <w:rFonts w:ascii="Arial" w:eastAsia="Times New Roman" w:hAnsi="Arial" w:cs="Arial"/>
          <w:color w:val="000000"/>
          <w:lang w:eastAsia="en-GB"/>
        </w:rPr>
        <w:t>follows: -</w:t>
      </w:r>
    </w:p>
    <w:p w14:paraId="25588579" w14:textId="77777777" w:rsidR="008A2091" w:rsidRPr="008A2091" w:rsidRDefault="008A2091" w:rsidP="008A2091">
      <w:pPr>
        <w:rPr>
          <w:rFonts w:ascii="Arial" w:eastAsia="Times New Roman" w:hAnsi="Arial" w:cs="Arial"/>
          <w:color w:val="000000"/>
          <w:lang w:eastAsia="en-GB"/>
        </w:rPr>
      </w:pPr>
      <w:r w:rsidRPr="008A2091">
        <w:rPr>
          <w:rFonts w:ascii="Arial" w:eastAsia="Times New Roman" w:hAnsi="Arial" w:cs="Arial"/>
          <w:color w:val="000000"/>
          <w:lang w:eastAsia="en-GB"/>
        </w:rPr>
        <w:t>a) A home will become obvious now that headers have been agreed.</w:t>
      </w:r>
    </w:p>
    <w:p w14:paraId="7415A88C" w14:textId="590EE6D5" w:rsidR="008A2091" w:rsidRPr="008A2091" w:rsidRDefault="008A2091" w:rsidP="008A2091">
      <w:pPr>
        <w:rPr>
          <w:rFonts w:ascii="Arial" w:eastAsia="Times New Roman" w:hAnsi="Arial" w:cs="Arial"/>
          <w:color w:val="000000"/>
          <w:lang w:eastAsia="en-GB"/>
        </w:rPr>
      </w:pPr>
      <w:r w:rsidRPr="008A2091">
        <w:rPr>
          <w:rFonts w:ascii="Arial" w:eastAsia="Times New Roman" w:hAnsi="Arial" w:cs="Arial"/>
          <w:color w:val="000000"/>
          <w:lang w:eastAsia="en-GB"/>
        </w:rPr>
        <w:t>b) The straggler may form a new grouping and further brainstorming could generate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8A2091">
        <w:rPr>
          <w:rFonts w:ascii="Arial" w:eastAsia="Times New Roman" w:hAnsi="Arial" w:cs="Arial"/>
          <w:color w:val="000000"/>
          <w:lang w:eastAsia="en-GB"/>
        </w:rPr>
        <w:t>further ideas.</w:t>
      </w:r>
    </w:p>
    <w:p w14:paraId="7DEFFA84" w14:textId="77777777" w:rsidR="008A2091" w:rsidRPr="008A2091" w:rsidRDefault="008A2091" w:rsidP="008A2091">
      <w:pPr>
        <w:rPr>
          <w:rFonts w:ascii="Arial" w:eastAsia="Times New Roman" w:hAnsi="Arial" w:cs="Arial"/>
          <w:color w:val="000000"/>
          <w:lang w:eastAsia="en-GB"/>
        </w:rPr>
      </w:pPr>
      <w:r w:rsidRPr="008A2091">
        <w:rPr>
          <w:rFonts w:ascii="Arial" w:eastAsia="Times New Roman" w:hAnsi="Arial" w:cs="Arial"/>
          <w:color w:val="000000"/>
          <w:lang w:eastAsia="en-GB"/>
        </w:rPr>
        <w:t>c) Bin it!</w:t>
      </w:r>
    </w:p>
    <w:p w14:paraId="6A0C8CCC" w14:textId="21956286" w:rsidR="000A637A" w:rsidRPr="008A2091" w:rsidRDefault="008A2091" w:rsidP="008A2091">
      <w:pPr>
        <w:rPr>
          <w:rFonts w:ascii="Arial" w:eastAsia="Times New Roman" w:hAnsi="Arial" w:cs="Arial"/>
          <w:color w:val="000000"/>
          <w:lang w:eastAsia="en-GB"/>
        </w:rPr>
      </w:pPr>
      <w:r w:rsidRPr="008A2091">
        <w:rPr>
          <w:rFonts w:ascii="Arial" w:eastAsia="Times New Roman" w:hAnsi="Arial" w:cs="Arial"/>
          <w:color w:val="000000"/>
          <w:lang w:eastAsia="en-GB"/>
        </w:rPr>
        <w:t>This process will result in a broad range of ideas grouped into sensible clusters which can be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8A2091">
        <w:rPr>
          <w:rFonts w:ascii="Arial" w:eastAsia="Times New Roman" w:hAnsi="Arial" w:cs="Arial"/>
          <w:color w:val="000000"/>
          <w:lang w:eastAsia="en-GB"/>
        </w:rPr>
        <w:t>developed further. Incidentally, Affinity Diagrams can be a great way of identifying themes for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8A2091">
        <w:rPr>
          <w:rFonts w:ascii="Arial" w:eastAsia="Times New Roman" w:hAnsi="Arial" w:cs="Arial"/>
          <w:color w:val="000000"/>
          <w:lang w:eastAsia="en-GB"/>
        </w:rPr>
        <w:t>action as a result of customer feedback.</w:t>
      </w:r>
      <w:r w:rsidRPr="008A2091">
        <w:rPr>
          <w:rFonts w:ascii="Arial" w:eastAsia="Times New Roman" w:hAnsi="Arial" w:cs="Arial"/>
          <w:color w:val="000000"/>
          <w:lang w:eastAsia="en-GB"/>
        </w:rPr>
        <w:cr/>
      </w:r>
    </w:p>
    <w:sectPr w:rsidR="000A637A" w:rsidRPr="008A2091" w:rsidSect="00E82E2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AB5DF" w14:textId="77777777" w:rsidR="00387B87" w:rsidRDefault="00387B87" w:rsidP="00E82E2B">
      <w:pPr>
        <w:spacing w:after="0" w:line="240" w:lineRule="auto"/>
      </w:pPr>
      <w:r>
        <w:separator/>
      </w:r>
    </w:p>
  </w:endnote>
  <w:endnote w:type="continuationSeparator" w:id="0">
    <w:p w14:paraId="6E155624" w14:textId="77777777" w:rsidR="00387B87" w:rsidRDefault="00387B87" w:rsidP="00E8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FF41C" w14:textId="77777777" w:rsidR="00387B87" w:rsidRDefault="00387B87" w:rsidP="00E82E2B">
      <w:pPr>
        <w:spacing w:after="0" w:line="240" w:lineRule="auto"/>
      </w:pPr>
      <w:r>
        <w:separator/>
      </w:r>
    </w:p>
  </w:footnote>
  <w:footnote w:type="continuationSeparator" w:id="0">
    <w:p w14:paraId="3B5DBD8E" w14:textId="77777777" w:rsidR="00387B87" w:rsidRDefault="00387B87" w:rsidP="00E8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5173A" w14:textId="4E46E64C" w:rsidR="00E82E2B" w:rsidRPr="009C6A12" w:rsidRDefault="009C6A12" w:rsidP="009C6A12">
    <w:pPr>
      <w:tabs>
        <w:tab w:val="left" w:pos="7575"/>
      </w:tabs>
      <w:rPr>
        <w:rFonts w:ascii="Arial" w:hAnsi="Arial" w:cs="Arial"/>
        <w:noProof/>
        <w:sz w:val="28"/>
        <w:szCs w:val="28"/>
        <w:lang w:eastAsia="en-GB"/>
      </w:rPr>
    </w:pPr>
    <w:r w:rsidRPr="009C6A12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8752" behindDoc="0" locked="0" layoutInCell="1" allowOverlap="1" wp14:anchorId="341870DC" wp14:editId="116A4D37">
          <wp:simplePos x="0" y="0"/>
          <wp:positionH relativeFrom="column">
            <wp:posOffset>4966335</wp:posOffset>
          </wp:positionH>
          <wp:positionV relativeFrom="paragraph">
            <wp:posOffset>-288290</wp:posOffset>
          </wp:positionV>
          <wp:extent cx="1428139" cy="101254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812" cy="1029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290B" w:rsidRPr="004F290B">
      <w:rPr>
        <w:rFonts w:ascii="Arial" w:hAnsi="Arial" w:cs="Arial"/>
        <w:noProof/>
        <w:sz w:val="28"/>
        <w:szCs w:val="28"/>
      </w:rPr>
      <w:t>Affinity Diagram</w:t>
    </w:r>
    <w:r w:rsidRPr="009C6A12">
      <w:rPr>
        <w:rFonts w:ascii="Arial" w:hAnsi="Arial" w:cs="Arial"/>
        <w:noProof/>
        <w:sz w:val="28"/>
        <w:szCs w:val="28"/>
        <w:lang w:eastAsia="en-GB"/>
      </w:rPr>
      <w:tab/>
    </w:r>
  </w:p>
  <w:p w14:paraId="0CC2639C" w14:textId="77777777" w:rsidR="009C6A12" w:rsidRPr="00030715" w:rsidRDefault="009C6A12" w:rsidP="009C6A12">
    <w:pPr>
      <w:tabs>
        <w:tab w:val="left" w:pos="7575"/>
      </w:tabs>
      <w:rPr>
        <w:rFonts w:ascii="Arial Rounded MT Bold" w:hAnsi="Arial Rounded MT Bold" w:cs="Tahoma"/>
        <w:sz w:val="28"/>
        <w:szCs w:val="28"/>
      </w:rPr>
    </w:pPr>
  </w:p>
  <w:p w14:paraId="35090AC6" w14:textId="520B38B6" w:rsidR="00E82E2B" w:rsidRDefault="009C6A12" w:rsidP="00E82E2B">
    <w:pPr>
      <w:pStyle w:val="Header"/>
    </w:pPr>
    <w:r>
      <w:rPr>
        <w:rFonts w:ascii="Arial Rounded MT Bold" w:hAnsi="Arial Rounded MT Bold" w:cs="Tahoma"/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8FB14B" wp14:editId="35F8458A">
              <wp:simplePos x="0" y="0"/>
              <wp:positionH relativeFrom="column">
                <wp:posOffset>-828675</wp:posOffset>
              </wp:positionH>
              <wp:positionV relativeFrom="paragraph">
                <wp:posOffset>59055</wp:posOffset>
              </wp:positionV>
              <wp:extent cx="7762875" cy="101600"/>
              <wp:effectExtent l="0" t="0" r="28575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62875" cy="101600"/>
                      </a:xfrm>
                      <a:prstGeom prst="rect">
                        <a:avLst/>
                      </a:prstGeom>
                      <a:solidFill>
                        <a:srgbClr val="175EB5"/>
                      </a:solidFill>
                      <a:ln w="6350">
                        <a:solidFill>
                          <a:srgbClr val="175EB5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06A021" id="Rectangle 1" o:spid="_x0000_s1026" style="position:absolute;margin-left:-65.25pt;margin-top:4.65pt;width:611.25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" fillcolor="#175eb5" strokecolor="#175eb5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630A6"/>
    <w:multiLevelType w:val="hybridMultilevel"/>
    <w:tmpl w:val="9F1A5840"/>
    <w:lvl w:ilvl="0" w:tplc="505AED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73B40"/>
    <w:multiLevelType w:val="hybridMultilevel"/>
    <w:tmpl w:val="B21A4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>
      <o:colormru v:ext="edit" colors="#175e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2B"/>
    <w:rsid w:val="0000102A"/>
    <w:rsid w:val="000043F4"/>
    <w:rsid w:val="0000506B"/>
    <w:rsid w:val="00005C94"/>
    <w:rsid w:val="0000685C"/>
    <w:rsid w:val="0000693F"/>
    <w:rsid w:val="00007463"/>
    <w:rsid w:val="00007D5F"/>
    <w:rsid w:val="000104C2"/>
    <w:rsid w:val="00011A2A"/>
    <w:rsid w:val="0001342E"/>
    <w:rsid w:val="000135C9"/>
    <w:rsid w:val="00016138"/>
    <w:rsid w:val="00017AC6"/>
    <w:rsid w:val="00017F98"/>
    <w:rsid w:val="00020493"/>
    <w:rsid w:val="00021288"/>
    <w:rsid w:val="00030715"/>
    <w:rsid w:val="00030968"/>
    <w:rsid w:val="000313B9"/>
    <w:rsid w:val="000434C5"/>
    <w:rsid w:val="00043BBC"/>
    <w:rsid w:val="00046140"/>
    <w:rsid w:val="00046968"/>
    <w:rsid w:val="000469B9"/>
    <w:rsid w:val="00047B21"/>
    <w:rsid w:val="00052369"/>
    <w:rsid w:val="00062007"/>
    <w:rsid w:val="00062DE9"/>
    <w:rsid w:val="00063043"/>
    <w:rsid w:val="00065458"/>
    <w:rsid w:val="0006688B"/>
    <w:rsid w:val="00066C3C"/>
    <w:rsid w:val="000736B8"/>
    <w:rsid w:val="00075344"/>
    <w:rsid w:val="000767EE"/>
    <w:rsid w:val="000832F7"/>
    <w:rsid w:val="0008579D"/>
    <w:rsid w:val="00087E99"/>
    <w:rsid w:val="0009319F"/>
    <w:rsid w:val="000943CD"/>
    <w:rsid w:val="000956DB"/>
    <w:rsid w:val="000A082B"/>
    <w:rsid w:val="000A14C0"/>
    <w:rsid w:val="000A27F1"/>
    <w:rsid w:val="000A4602"/>
    <w:rsid w:val="000A637A"/>
    <w:rsid w:val="000A6C58"/>
    <w:rsid w:val="000B0923"/>
    <w:rsid w:val="000B2C56"/>
    <w:rsid w:val="000B48EF"/>
    <w:rsid w:val="000B4B0E"/>
    <w:rsid w:val="000B5553"/>
    <w:rsid w:val="000B6A4F"/>
    <w:rsid w:val="000B6C8D"/>
    <w:rsid w:val="000B76E3"/>
    <w:rsid w:val="000D040E"/>
    <w:rsid w:val="000E116C"/>
    <w:rsid w:val="000E3E96"/>
    <w:rsid w:val="000F5DCF"/>
    <w:rsid w:val="000F5E67"/>
    <w:rsid w:val="000F789A"/>
    <w:rsid w:val="0010045A"/>
    <w:rsid w:val="001008EE"/>
    <w:rsid w:val="0010094A"/>
    <w:rsid w:val="00100BE2"/>
    <w:rsid w:val="00101D01"/>
    <w:rsid w:val="00101E9D"/>
    <w:rsid w:val="0010534A"/>
    <w:rsid w:val="00105771"/>
    <w:rsid w:val="00110C65"/>
    <w:rsid w:val="00116182"/>
    <w:rsid w:val="00117A9B"/>
    <w:rsid w:val="00121D02"/>
    <w:rsid w:val="00124C07"/>
    <w:rsid w:val="00124D55"/>
    <w:rsid w:val="00127DBA"/>
    <w:rsid w:val="001322FB"/>
    <w:rsid w:val="00133881"/>
    <w:rsid w:val="00134CAB"/>
    <w:rsid w:val="00135293"/>
    <w:rsid w:val="00137210"/>
    <w:rsid w:val="00142ED9"/>
    <w:rsid w:val="00144870"/>
    <w:rsid w:val="00150CAF"/>
    <w:rsid w:val="00151549"/>
    <w:rsid w:val="00154522"/>
    <w:rsid w:val="00155BC4"/>
    <w:rsid w:val="00156AAC"/>
    <w:rsid w:val="00160A97"/>
    <w:rsid w:val="0016163E"/>
    <w:rsid w:val="00161E08"/>
    <w:rsid w:val="001666CC"/>
    <w:rsid w:val="00171668"/>
    <w:rsid w:val="00180282"/>
    <w:rsid w:val="00180955"/>
    <w:rsid w:val="001851BF"/>
    <w:rsid w:val="00185B84"/>
    <w:rsid w:val="00192524"/>
    <w:rsid w:val="00193ABA"/>
    <w:rsid w:val="001A053B"/>
    <w:rsid w:val="001A0CB8"/>
    <w:rsid w:val="001A14A9"/>
    <w:rsid w:val="001A2CEE"/>
    <w:rsid w:val="001A30F9"/>
    <w:rsid w:val="001A5BE6"/>
    <w:rsid w:val="001A6763"/>
    <w:rsid w:val="001B0F56"/>
    <w:rsid w:val="001B260F"/>
    <w:rsid w:val="001C11CF"/>
    <w:rsid w:val="001C3979"/>
    <w:rsid w:val="001C45D2"/>
    <w:rsid w:val="001C5ECC"/>
    <w:rsid w:val="001D4CE6"/>
    <w:rsid w:val="001D5712"/>
    <w:rsid w:val="001E0D3C"/>
    <w:rsid w:val="001E2437"/>
    <w:rsid w:val="001E67CE"/>
    <w:rsid w:val="001E7692"/>
    <w:rsid w:val="001F0594"/>
    <w:rsid w:val="001F14E0"/>
    <w:rsid w:val="001F19EF"/>
    <w:rsid w:val="001F6A20"/>
    <w:rsid w:val="001F78B3"/>
    <w:rsid w:val="00200BA6"/>
    <w:rsid w:val="002062BA"/>
    <w:rsid w:val="0020646B"/>
    <w:rsid w:val="00207074"/>
    <w:rsid w:val="0021046D"/>
    <w:rsid w:val="0021183D"/>
    <w:rsid w:val="00215731"/>
    <w:rsid w:val="00222F95"/>
    <w:rsid w:val="00223345"/>
    <w:rsid w:val="00223713"/>
    <w:rsid w:val="00224A70"/>
    <w:rsid w:val="00224AB0"/>
    <w:rsid w:val="00227FD0"/>
    <w:rsid w:val="00231B2D"/>
    <w:rsid w:val="00234EDA"/>
    <w:rsid w:val="002360CF"/>
    <w:rsid w:val="002425BA"/>
    <w:rsid w:val="0024277E"/>
    <w:rsid w:val="00243007"/>
    <w:rsid w:val="0024717B"/>
    <w:rsid w:val="002472EA"/>
    <w:rsid w:val="002518AB"/>
    <w:rsid w:val="00252030"/>
    <w:rsid w:val="00253E72"/>
    <w:rsid w:val="002560F3"/>
    <w:rsid w:val="0025631F"/>
    <w:rsid w:val="0026044F"/>
    <w:rsid w:val="0026072C"/>
    <w:rsid w:val="00265A53"/>
    <w:rsid w:val="00265D0F"/>
    <w:rsid w:val="002667FE"/>
    <w:rsid w:val="00266ED4"/>
    <w:rsid w:val="00267DF2"/>
    <w:rsid w:val="0027047D"/>
    <w:rsid w:val="0027183D"/>
    <w:rsid w:val="00273153"/>
    <w:rsid w:val="00273647"/>
    <w:rsid w:val="002740E7"/>
    <w:rsid w:val="00281D28"/>
    <w:rsid w:val="002829D3"/>
    <w:rsid w:val="00282DF8"/>
    <w:rsid w:val="00284E5F"/>
    <w:rsid w:val="002863C4"/>
    <w:rsid w:val="00286B76"/>
    <w:rsid w:val="0028795F"/>
    <w:rsid w:val="00295B6B"/>
    <w:rsid w:val="0029624F"/>
    <w:rsid w:val="00297D19"/>
    <w:rsid w:val="002A1934"/>
    <w:rsid w:val="002A2B38"/>
    <w:rsid w:val="002A2DFC"/>
    <w:rsid w:val="002A744A"/>
    <w:rsid w:val="002B0E29"/>
    <w:rsid w:val="002B687E"/>
    <w:rsid w:val="002C3E9C"/>
    <w:rsid w:val="002D1E52"/>
    <w:rsid w:val="002E6AD0"/>
    <w:rsid w:val="002E71BF"/>
    <w:rsid w:val="002E72F5"/>
    <w:rsid w:val="002F67CF"/>
    <w:rsid w:val="002F7037"/>
    <w:rsid w:val="002F7D41"/>
    <w:rsid w:val="00300B00"/>
    <w:rsid w:val="00302546"/>
    <w:rsid w:val="003038C0"/>
    <w:rsid w:val="00312590"/>
    <w:rsid w:val="00312D78"/>
    <w:rsid w:val="003145E7"/>
    <w:rsid w:val="00314B03"/>
    <w:rsid w:val="003161BA"/>
    <w:rsid w:val="00316641"/>
    <w:rsid w:val="00317045"/>
    <w:rsid w:val="003177C9"/>
    <w:rsid w:val="003205C3"/>
    <w:rsid w:val="0032100C"/>
    <w:rsid w:val="00322E4C"/>
    <w:rsid w:val="00322F64"/>
    <w:rsid w:val="00326598"/>
    <w:rsid w:val="0032720D"/>
    <w:rsid w:val="00330CFE"/>
    <w:rsid w:val="00330D91"/>
    <w:rsid w:val="00333870"/>
    <w:rsid w:val="00333D76"/>
    <w:rsid w:val="00335FAD"/>
    <w:rsid w:val="00337A8F"/>
    <w:rsid w:val="00340F75"/>
    <w:rsid w:val="00341290"/>
    <w:rsid w:val="00346928"/>
    <w:rsid w:val="00346B55"/>
    <w:rsid w:val="0035206B"/>
    <w:rsid w:val="00352433"/>
    <w:rsid w:val="00353730"/>
    <w:rsid w:val="00363E4D"/>
    <w:rsid w:val="00364859"/>
    <w:rsid w:val="00364E20"/>
    <w:rsid w:val="0036519E"/>
    <w:rsid w:val="003672A7"/>
    <w:rsid w:val="0037225C"/>
    <w:rsid w:val="00372769"/>
    <w:rsid w:val="00373F2A"/>
    <w:rsid w:val="0037579D"/>
    <w:rsid w:val="00375B0B"/>
    <w:rsid w:val="00381860"/>
    <w:rsid w:val="0038356D"/>
    <w:rsid w:val="00387B87"/>
    <w:rsid w:val="00393353"/>
    <w:rsid w:val="00397349"/>
    <w:rsid w:val="003A4579"/>
    <w:rsid w:val="003A55B0"/>
    <w:rsid w:val="003B1230"/>
    <w:rsid w:val="003B4230"/>
    <w:rsid w:val="003B52A7"/>
    <w:rsid w:val="003B6759"/>
    <w:rsid w:val="003B71FD"/>
    <w:rsid w:val="003C1190"/>
    <w:rsid w:val="003C1B65"/>
    <w:rsid w:val="003C22B7"/>
    <w:rsid w:val="003C4AAB"/>
    <w:rsid w:val="003C5C0E"/>
    <w:rsid w:val="003C5E76"/>
    <w:rsid w:val="003C5FA9"/>
    <w:rsid w:val="003D080E"/>
    <w:rsid w:val="003E3290"/>
    <w:rsid w:val="003E4B3E"/>
    <w:rsid w:val="003F2DE5"/>
    <w:rsid w:val="003F2ED6"/>
    <w:rsid w:val="003F495D"/>
    <w:rsid w:val="003F6C51"/>
    <w:rsid w:val="00400A8C"/>
    <w:rsid w:val="004017D8"/>
    <w:rsid w:val="0040190B"/>
    <w:rsid w:val="0040223B"/>
    <w:rsid w:val="00404F14"/>
    <w:rsid w:val="004055D2"/>
    <w:rsid w:val="00405E75"/>
    <w:rsid w:val="00406AA3"/>
    <w:rsid w:val="00406EB7"/>
    <w:rsid w:val="0041138F"/>
    <w:rsid w:val="004146D8"/>
    <w:rsid w:val="00416B81"/>
    <w:rsid w:val="00417D05"/>
    <w:rsid w:val="0042106C"/>
    <w:rsid w:val="00425213"/>
    <w:rsid w:val="004256BF"/>
    <w:rsid w:val="004256EA"/>
    <w:rsid w:val="004268D1"/>
    <w:rsid w:val="00426E0D"/>
    <w:rsid w:val="0042799C"/>
    <w:rsid w:val="0043030A"/>
    <w:rsid w:val="0043199F"/>
    <w:rsid w:val="0043362C"/>
    <w:rsid w:val="00433826"/>
    <w:rsid w:val="0043431F"/>
    <w:rsid w:val="00442424"/>
    <w:rsid w:val="00444B73"/>
    <w:rsid w:val="00445184"/>
    <w:rsid w:val="00446797"/>
    <w:rsid w:val="00451833"/>
    <w:rsid w:val="00451C49"/>
    <w:rsid w:val="00451CD7"/>
    <w:rsid w:val="004634CB"/>
    <w:rsid w:val="00464759"/>
    <w:rsid w:val="00481175"/>
    <w:rsid w:val="00481823"/>
    <w:rsid w:val="00484244"/>
    <w:rsid w:val="004843A2"/>
    <w:rsid w:val="004857EE"/>
    <w:rsid w:val="0049206B"/>
    <w:rsid w:val="004A0D2B"/>
    <w:rsid w:val="004A4773"/>
    <w:rsid w:val="004A555D"/>
    <w:rsid w:val="004A6705"/>
    <w:rsid w:val="004A6D54"/>
    <w:rsid w:val="004B0379"/>
    <w:rsid w:val="004B127C"/>
    <w:rsid w:val="004B14EE"/>
    <w:rsid w:val="004B1774"/>
    <w:rsid w:val="004B2589"/>
    <w:rsid w:val="004B2C46"/>
    <w:rsid w:val="004C33FE"/>
    <w:rsid w:val="004C6465"/>
    <w:rsid w:val="004D075E"/>
    <w:rsid w:val="004D2508"/>
    <w:rsid w:val="004D2915"/>
    <w:rsid w:val="004D4116"/>
    <w:rsid w:val="004D6102"/>
    <w:rsid w:val="004D6531"/>
    <w:rsid w:val="004D6BC9"/>
    <w:rsid w:val="004E15D3"/>
    <w:rsid w:val="004E3820"/>
    <w:rsid w:val="004E5A67"/>
    <w:rsid w:val="004E7C80"/>
    <w:rsid w:val="004F290B"/>
    <w:rsid w:val="004F4FE4"/>
    <w:rsid w:val="004F7188"/>
    <w:rsid w:val="004F76B3"/>
    <w:rsid w:val="004F7977"/>
    <w:rsid w:val="0050255C"/>
    <w:rsid w:val="0050305D"/>
    <w:rsid w:val="00507058"/>
    <w:rsid w:val="0050715C"/>
    <w:rsid w:val="0051071E"/>
    <w:rsid w:val="00514A02"/>
    <w:rsid w:val="0051622D"/>
    <w:rsid w:val="005240B1"/>
    <w:rsid w:val="00524AB9"/>
    <w:rsid w:val="00525212"/>
    <w:rsid w:val="00530D2E"/>
    <w:rsid w:val="00531526"/>
    <w:rsid w:val="00531CEE"/>
    <w:rsid w:val="00533B16"/>
    <w:rsid w:val="00534317"/>
    <w:rsid w:val="005566F3"/>
    <w:rsid w:val="00556AAE"/>
    <w:rsid w:val="00562F3A"/>
    <w:rsid w:val="00567093"/>
    <w:rsid w:val="005704A6"/>
    <w:rsid w:val="005724BF"/>
    <w:rsid w:val="0057252D"/>
    <w:rsid w:val="0057321F"/>
    <w:rsid w:val="00573586"/>
    <w:rsid w:val="00577427"/>
    <w:rsid w:val="00592467"/>
    <w:rsid w:val="005937CF"/>
    <w:rsid w:val="00594C45"/>
    <w:rsid w:val="005A3393"/>
    <w:rsid w:val="005A38CD"/>
    <w:rsid w:val="005B10D0"/>
    <w:rsid w:val="005B2811"/>
    <w:rsid w:val="005B4F29"/>
    <w:rsid w:val="005B5351"/>
    <w:rsid w:val="005B7A52"/>
    <w:rsid w:val="005C011A"/>
    <w:rsid w:val="005C03D7"/>
    <w:rsid w:val="005C1BC2"/>
    <w:rsid w:val="005C24E6"/>
    <w:rsid w:val="005C57B5"/>
    <w:rsid w:val="005C7432"/>
    <w:rsid w:val="005D18E6"/>
    <w:rsid w:val="005E0994"/>
    <w:rsid w:val="005F2EF4"/>
    <w:rsid w:val="005F43EC"/>
    <w:rsid w:val="005F6012"/>
    <w:rsid w:val="005F6EC8"/>
    <w:rsid w:val="005F7265"/>
    <w:rsid w:val="006009BE"/>
    <w:rsid w:val="006011AE"/>
    <w:rsid w:val="006051E2"/>
    <w:rsid w:val="00605E99"/>
    <w:rsid w:val="0061618D"/>
    <w:rsid w:val="006163E8"/>
    <w:rsid w:val="00620CA1"/>
    <w:rsid w:val="00621B93"/>
    <w:rsid w:val="006260ED"/>
    <w:rsid w:val="006265AA"/>
    <w:rsid w:val="006266FB"/>
    <w:rsid w:val="00630C7B"/>
    <w:rsid w:val="00632CED"/>
    <w:rsid w:val="00634C3A"/>
    <w:rsid w:val="00635E8D"/>
    <w:rsid w:val="00640D0E"/>
    <w:rsid w:val="00641E5A"/>
    <w:rsid w:val="00644E0E"/>
    <w:rsid w:val="00646FDB"/>
    <w:rsid w:val="00647962"/>
    <w:rsid w:val="006567A5"/>
    <w:rsid w:val="00657F82"/>
    <w:rsid w:val="00661718"/>
    <w:rsid w:val="006625DC"/>
    <w:rsid w:val="00663997"/>
    <w:rsid w:val="00665735"/>
    <w:rsid w:val="00666C9C"/>
    <w:rsid w:val="00667E94"/>
    <w:rsid w:val="0067299B"/>
    <w:rsid w:val="00675BF6"/>
    <w:rsid w:val="0068259E"/>
    <w:rsid w:val="00682817"/>
    <w:rsid w:val="00685043"/>
    <w:rsid w:val="00691869"/>
    <w:rsid w:val="00691BA5"/>
    <w:rsid w:val="006921AF"/>
    <w:rsid w:val="006947BA"/>
    <w:rsid w:val="00695A4E"/>
    <w:rsid w:val="00696D4B"/>
    <w:rsid w:val="006A3976"/>
    <w:rsid w:val="006B14BE"/>
    <w:rsid w:val="006B16B4"/>
    <w:rsid w:val="006B47BF"/>
    <w:rsid w:val="006C0ED8"/>
    <w:rsid w:val="006C4DEC"/>
    <w:rsid w:val="006C72C8"/>
    <w:rsid w:val="006D105B"/>
    <w:rsid w:val="006D2005"/>
    <w:rsid w:val="006D2058"/>
    <w:rsid w:val="006D5703"/>
    <w:rsid w:val="006D764A"/>
    <w:rsid w:val="006D79A5"/>
    <w:rsid w:val="006E1EA3"/>
    <w:rsid w:val="006E38F9"/>
    <w:rsid w:val="006E51CD"/>
    <w:rsid w:val="006E5591"/>
    <w:rsid w:val="006E60A6"/>
    <w:rsid w:val="006E7942"/>
    <w:rsid w:val="006F0F60"/>
    <w:rsid w:val="006F20FF"/>
    <w:rsid w:val="006F2CB0"/>
    <w:rsid w:val="006F6698"/>
    <w:rsid w:val="006F6941"/>
    <w:rsid w:val="006F7209"/>
    <w:rsid w:val="007000C4"/>
    <w:rsid w:val="0070206D"/>
    <w:rsid w:val="0070450A"/>
    <w:rsid w:val="007056D4"/>
    <w:rsid w:val="00713A08"/>
    <w:rsid w:val="0072053A"/>
    <w:rsid w:val="00721CF7"/>
    <w:rsid w:val="007247AB"/>
    <w:rsid w:val="007307DA"/>
    <w:rsid w:val="00731116"/>
    <w:rsid w:val="0073469B"/>
    <w:rsid w:val="00734ACD"/>
    <w:rsid w:val="0074232E"/>
    <w:rsid w:val="00743586"/>
    <w:rsid w:val="00743771"/>
    <w:rsid w:val="00751576"/>
    <w:rsid w:val="0075330F"/>
    <w:rsid w:val="00763ACA"/>
    <w:rsid w:val="00763B6B"/>
    <w:rsid w:val="007659B0"/>
    <w:rsid w:val="00772A2B"/>
    <w:rsid w:val="00776722"/>
    <w:rsid w:val="00783756"/>
    <w:rsid w:val="00791C0E"/>
    <w:rsid w:val="00794671"/>
    <w:rsid w:val="007948A7"/>
    <w:rsid w:val="007B3DA4"/>
    <w:rsid w:val="007B453A"/>
    <w:rsid w:val="007B544B"/>
    <w:rsid w:val="007C01D9"/>
    <w:rsid w:val="007C11D6"/>
    <w:rsid w:val="007C5182"/>
    <w:rsid w:val="007C6380"/>
    <w:rsid w:val="007D1DE5"/>
    <w:rsid w:val="007D3537"/>
    <w:rsid w:val="007D36CB"/>
    <w:rsid w:val="007D61F0"/>
    <w:rsid w:val="007D65AF"/>
    <w:rsid w:val="007D7BE2"/>
    <w:rsid w:val="007E5154"/>
    <w:rsid w:val="007F174A"/>
    <w:rsid w:val="007F1927"/>
    <w:rsid w:val="007F5362"/>
    <w:rsid w:val="007F75BC"/>
    <w:rsid w:val="0080390F"/>
    <w:rsid w:val="00804969"/>
    <w:rsid w:val="00804B21"/>
    <w:rsid w:val="0080533C"/>
    <w:rsid w:val="00805683"/>
    <w:rsid w:val="00811B3C"/>
    <w:rsid w:val="00813577"/>
    <w:rsid w:val="00813CFA"/>
    <w:rsid w:val="00814D27"/>
    <w:rsid w:val="0081602F"/>
    <w:rsid w:val="00821526"/>
    <w:rsid w:val="008222A3"/>
    <w:rsid w:val="00833BE9"/>
    <w:rsid w:val="00834D14"/>
    <w:rsid w:val="00836243"/>
    <w:rsid w:val="008368D9"/>
    <w:rsid w:val="00843A4C"/>
    <w:rsid w:val="008514B1"/>
    <w:rsid w:val="00851C96"/>
    <w:rsid w:val="00857783"/>
    <w:rsid w:val="00861220"/>
    <w:rsid w:val="00861939"/>
    <w:rsid w:val="00861F5F"/>
    <w:rsid w:val="008654E9"/>
    <w:rsid w:val="00870242"/>
    <w:rsid w:val="00874829"/>
    <w:rsid w:val="0087777C"/>
    <w:rsid w:val="00887838"/>
    <w:rsid w:val="00894DDD"/>
    <w:rsid w:val="00895046"/>
    <w:rsid w:val="00896C3B"/>
    <w:rsid w:val="008974F9"/>
    <w:rsid w:val="008A0780"/>
    <w:rsid w:val="008A2091"/>
    <w:rsid w:val="008A5949"/>
    <w:rsid w:val="008B0CE8"/>
    <w:rsid w:val="008B1293"/>
    <w:rsid w:val="008B2B41"/>
    <w:rsid w:val="008B5D62"/>
    <w:rsid w:val="008B7456"/>
    <w:rsid w:val="008C08E6"/>
    <w:rsid w:val="008C2240"/>
    <w:rsid w:val="008C32B1"/>
    <w:rsid w:val="008C3D14"/>
    <w:rsid w:val="008C5707"/>
    <w:rsid w:val="008C5F81"/>
    <w:rsid w:val="008C607D"/>
    <w:rsid w:val="008D21C6"/>
    <w:rsid w:val="008D2579"/>
    <w:rsid w:val="008D4451"/>
    <w:rsid w:val="008D6C93"/>
    <w:rsid w:val="008E02AB"/>
    <w:rsid w:val="008E1743"/>
    <w:rsid w:val="008E273A"/>
    <w:rsid w:val="008E63AF"/>
    <w:rsid w:val="008F10FB"/>
    <w:rsid w:val="008F14C5"/>
    <w:rsid w:val="008F3D17"/>
    <w:rsid w:val="008F3DF8"/>
    <w:rsid w:val="008F7006"/>
    <w:rsid w:val="008F7D91"/>
    <w:rsid w:val="00904782"/>
    <w:rsid w:val="00904C61"/>
    <w:rsid w:val="00906A7B"/>
    <w:rsid w:val="0090776D"/>
    <w:rsid w:val="0091272E"/>
    <w:rsid w:val="00913329"/>
    <w:rsid w:val="00914D35"/>
    <w:rsid w:val="009160F0"/>
    <w:rsid w:val="009161A6"/>
    <w:rsid w:val="00916AB5"/>
    <w:rsid w:val="00916D3F"/>
    <w:rsid w:val="00917891"/>
    <w:rsid w:val="00917DAF"/>
    <w:rsid w:val="00921DDC"/>
    <w:rsid w:val="0092264A"/>
    <w:rsid w:val="00933852"/>
    <w:rsid w:val="00940576"/>
    <w:rsid w:val="00940D5F"/>
    <w:rsid w:val="009456E9"/>
    <w:rsid w:val="00945727"/>
    <w:rsid w:val="00945B5C"/>
    <w:rsid w:val="00953615"/>
    <w:rsid w:val="0095797C"/>
    <w:rsid w:val="00957D78"/>
    <w:rsid w:val="009638C9"/>
    <w:rsid w:val="00964400"/>
    <w:rsid w:val="00964ACB"/>
    <w:rsid w:val="00965220"/>
    <w:rsid w:val="00965F76"/>
    <w:rsid w:val="00971670"/>
    <w:rsid w:val="009720A9"/>
    <w:rsid w:val="00991C05"/>
    <w:rsid w:val="009924C7"/>
    <w:rsid w:val="009A4346"/>
    <w:rsid w:val="009A79C3"/>
    <w:rsid w:val="009B2CC3"/>
    <w:rsid w:val="009B3ABB"/>
    <w:rsid w:val="009B3F29"/>
    <w:rsid w:val="009B5454"/>
    <w:rsid w:val="009B5984"/>
    <w:rsid w:val="009C151D"/>
    <w:rsid w:val="009C26AD"/>
    <w:rsid w:val="009C6A12"/>
    <w:rsid w:val="009C6A29"/>
    <w:rsid w:val="009D0363"/>
    <w:rsid w:val="009D06D1"/>
    <w:rsid w:val="009D06FE"/>
    <w:rsid w:val="009D2913"/>
    <w:rsid w:val="009D7131"/>
    <w:rsid w:val="009E1C42"/>
    <w:rsid w:val="009E256E"/>
    <w:rsid w:val="009E3695"/>
    <w:rsid w:val="009E48CE"/>
    <w:rsid w:val="009E772C"/>
    <w:rsid w:val="009E7F6E"/>
    <w:rsid w:val="009F1B95"/>
    <w:rsid w:val="009F3F73"/>
    <w:rsid w:val="009F6735"/>
    <w:rsid w:val="00A016CB"/>
    <w:rsid w:val="00A15DC0"/>
    <w:rsid w:val="00A17260"/>
    <w:rsid w:val="00A1794F"/>
    <w:rsid w:val="00A2011D"/>
    <w:rsid w:val="00A2320A"/>
    <w:rsid w:val="00A23FEB"/>
    <w:rsid w:val="00A25A26"/>
    <w:rsid w:val="00A27367"/>
    <w:rsid w:val="00A277D8"/>
    <w:rsid w:val="00A30BD9"/>
    <w:rsid w:val="00A31322"/>
    <w:rsid w:val="00A317B6"/>
    <w:rsid w:val="00A32846"/>
    <w:rsid w:val="00A36D82"/>
    <w:rsid w:val="00A37DF2"/>
    <w:rsid w:val="00A40047"/>
    <w:rsid w:val="00A42CBE"/>
    <w:rsid w:val="00A434A6"/>
    <w:rsid w:val="00A43D96"/>
    <w:rsid w:val="00A5079B"/>
    <w:rsid w:val="00A5326B"/>
    <w:rsid w:val="00A542E6"/>
    <w:rsid w:val="00A54409"/>
    <w:rsid w:val="00A62BC2"/>
    <w:rsid w:val="00A65718"/>
    <w:rsid w:val="00A6628E"/>
    <w:rsid w:val="00A7124F"/>
    <w:rsid w:val="00A81FF4"/>
    <w:rsid w:val="00A92C86"/>
    <w:rsid w:val="00A94C2C"/>
    <w:rsid w:val="00A970F1"/>
    <w:rsid w:val="00AA2954"/>
    <w:rsid w:val="00AA306C"/>
    <w:rsid w:val="00AA38F5"/>
    <w:rsid w:val="00AA3B3A"/>
    <w:rsid w:val="00AA4AC9"/>
    <w:rsid w:val="00AA7EFB"/>
    <w:rsid w:val="00AB22B1"/>
    <w:rsid w:val="00AB2C68"/>
    <w:rsid w:val="00AB333C"/>
    <w:rsid w:val="00AB3DA1"/>
    <w:rsid w:val="00AB4877"/>
    <w:rsid w:val="00AB5132"/>
    <w:rsid w:val="00AC2650"/>
    <w:rsid w:val="00AC3BF5"/>
    <w:rsid w:val="00AC54E7"/>
    <w:rsid w:val="00AC7A13"/>
    <w:rsid w:val="00AD42F5"/>
    <w:rsid w:val="00AE0F2D"/>
    <w:rsid w:val="00AE425D"/>
    <w:rsid w:val="00AE6851"/>
    <w:rsid w:val="00AF15DA"/>
    <w:rsid w:val="00AF37A5"/>
    <w:rsid w:val="00AF3E1D"/>
    <w:rsid w:val="00AF750B"/>
    <w:rsid w:val="00B04A90"/>
    <w:rsid w:val="00B065C4"/>
    <w:rsid w:val="00B10DF6"/>
    <w:rsid w:val="00B112DB"/>
    <w:rsid w:val="00B1272C"/>
    <w:rsid w:val="00B15EB3"/>
    <w:rsid w:val="00B164A1"/>
    <w:rsid w:val="00B24525"/>
    <w:rsid w:val="00B25E1B"/>
    <w:rsid w:val="00B263A2"/>
    <w:rsid w:val="00B270EE"/>
    <w:rsid w:val="00B3125E"/>
    <w:rsid w:val="00B3156D"/>
    <w:rsid w:val="00B33F66"/>
    <w:rsid w:val="00B361A7"/>
    <w:rsid w:val="00B361B5"/>
    <w:rsid w:val="00B40CAB"/>
    <w:rsid w:val="00B40CCB"/>
    <w:rsid w:val="00B432F0"/>
    <w:rsid w:val="00B43ACD"/>
    <w:rsid w:val="00B505E6"/>
    <w:rsid w:val="00B55A73"/>
    <w:rsid w:val="00B57436"/>
    <w:rsid w:val="00B575B2"/>
    <w:rsid w:val="00B6233C"/>
    <w:rsid w:val="00B657E6"/>
    <w:rsid w:val="00B71AD0"/>
    <w:rsid w:val="00B772A3"/>
    <w:rsid w:val="00B81814"/>
    <w:rsid w:val="00B82A3F"/>
    <w:rsid w:val="00B91792"/>
    <w:rsid w:val="00B91F8E"/>
    <w:rsid w:val="00B92821"/>
    <w:rsid w:val="00B93664"/>
    <w:rsid w:val="00B93A3E"/>
    <w:rsid w:val="00B951FC"/>
    <w:rsid w:val="00B95C5E"/>
    <w:rsid w:val="00B965B0"/>
    <w:rsid w:val="00BA0516"/>
    <w:rsid w:val="00BA15DF"/>
    <w:rsid w:val="00BA51AA"/>
    <w:rsid w:val="00BA5222"/>
    <w:rsid w:val="00BB10D6"/>
    <w:rsid w:val="00BB32BF"/>
    <w:rsid w:val="00BC0842"/>
    <w:rsid w:val="00BC66BA"/>
    <w:rsid w:val="00BE06F2"/>
    <w:rsid w:val="00BE6BBE"/>
    <w:rsid w:val="00BF5E51"/>
    <w:rsid w:val="00BF5FD5"/>
    <w:rsid w:val="00BF7B40"/>
    <w:rsid w:val="00BF7EA8"/>
    <w:rsid w:val="00C026B2"/>
    <w:rsid w:val="00C03855"/>
    <w:rsid w:val="00C06D07"/>
    <w:rsid w:val="00C071AB"/>
    <w:rsid w:val="00C0791E"/>
    <w:rsid w:val="00C110D5"/>
    <w:rsid w:val="00C11DE3"/>
    <w:rsid w:val="00C12B3E"/>
    <w:rsid w:val="00C144C4"/>
    <w:rsid w:val="00C16EC9"/>
    <w:rsid w:val="00C20F10"/>
    <w:rsid w:val="00C2220D"/>
    <w:rsid w:val="00C22A31"/>
    <w:rsid w:val="00C245E1"/>
    <w:rsid w:val="00C26FB0"/>
    <w:rsid w:val="00C32E76"/>
    <w:rsid w:val="00C339F8"/>
    <w:rsid w:val="00C340AC"/>
    <w:rsid w:val="00C444EF"/>
    <w:rsid w:val="00C448E4"/>
    <w:rsid w:val="00C46ADA"/>
    <w:rsid w:val="00C50416"/>
    <w:rsid w:val="00C50BB8"/>
    <w:rsid w:val="00C5265F"/>
    <w:rsid w:val="00C53285"/>
    <w:rsid w:val="00C5640C"/>
    <w:rsid w:val="00C62039"/>
    <w:rsid w:val="00C6250F"/>
    <w:rsid w:val="00C659F7"/>
    <w:rsid w:val="00C710BD"/>
    <w:rsid w:val="00C768AF"/>
    <w:rsid w:val="00C76FE0"/>
    <w:rsid w:val="00C82751"/>
    <w:rsid w:val="00C87D99"/>
    <w:rsid w:val="00C902E7"/>
    <w:rsid w:val="00C923DE"/>
    <w:rsid w:val="00CA0C3B"/>
    <w:rsid w:val="00CA2964"/>
    <w:rsid w:val="00CA376E"/>
    <w:rsid w:val="00CA540C"/>
    <w:rsid w:val="00CA584D"/>
    <w:rsid w:val="00CA7228"/>
    <w:rsid w:val="00CB23F6"/>
    <w:rsid w:val="00CB5265"/>
    <w:rsid w:val="00CC1A8C"/>
    <w:rsid w:val="00CC6BC9"/>
    <w:rsid w:val="00CD52F8"/>
    <w:rsid w:val="00CD5D35"/>
    <w:rsid w:val="00CD6B7A"/>
    <w:rsid w:val="00CE1A5D"/>
    <w:rsid w:val="00CE24D2"/>
    <w:rsid w:val="00CE24D8"/>
    <w:rsid w:val="00CE32C1"/>
    <w:rsid w:val="00CE76E2"/>
    <w:rsid w:val="00CF003B"/>
    <w:rsid w:val="00D0109E"/>
    <w:rsid w:val="00D051EE"/>
    <w:rsid w:val="00D148A2"/>
    <w:rsid w:val="00D1633E"/>
    <w:rsid w:val="00D3015B"/>
    <w:rsid w:val="00D35001"/>
    <w:rsid w:val="00D36075"/>
    <w:rsid w:val="00D43008"/>
    <w:rsid w:val="00D509E9"/>
    <w:rsid w:val="00D5563B"/>
    <w:rsid w:val="00D56429"/>
    <w:rsid w:val="00D57268"/>
    <w:rsid w:val="00D600DB"/>
    <w:rsid w:val="00D60EC1"/>
    <w:rsid w:val="00D61E0C"/>
    <w:rsid w:val="00D6561F"/>
    <w:rsid w:val="00D658BF"/>
    <w:rsid w:val="00D66082"/>
    <w:rsid w:val="00D6630B"/>
    <w:rsid w:val="00D708B2"/>
    <w:rsid w:val="00D72757"/>
    <w:rsid w:val="00D72FAE"/>
    <w:rsid w:val="00D81F4C"/>
    <w:rsid w:val="00D84117"/>
    <w:rsid w:val="00D874AA"/>
    <w:rsid w:val="00D90FF6"/>
    <w:rsid w:val="00D916B6"/>
    <w:rsid w:val="00D94450"/>
    <w:rsid w:val="00D96E03"/>
    <w:rsid w:val="00D976D4"/>
    <w:rsid w:val="00D97891"/>
    <w:rsid w:val="00DA0BFD"/>
    <w:rsid w:val="00DA183E"/>
    <w:rsid w:val="00DA45D3"/>
    <w:rsid w:val="00DA786C"/>
    <w:rsid w:val="00DA7F90"/>
    <w:rsid w:val="00DB058E"/>
    <w:rsid w:val="00DC0401"/>
    <w:rsid w:val="00DC0C30"/>
    <w:rsid w:val="00DC2C2B"/>
    <w:rsid w:val="00DC5FD4"/>
    <w:rsid w:val="00DD0A80"/>
    <w:rsid w:val="00DD29D7"/>
    <w:rsid w:val="00DD5CDC"/>
    <w:rsid w:val="00DD7E6A"/>
    <w:rsid w:val="00DE061E"/>
    <w:rsid w:val="00DE0E43"/>
    <w:rsid w:val="00DE2778"/>
    <w:rsid w:val="00DE34D6"/>
    <w:rsid w:val="00DE3DF8"/>
    <w:rsid w:val="00DE3E46"/>
    <w:rsid w:val="00DE72D0"/>
    <w:rsid w:val="00DF38A9"/>
    <w:rsid w:val="00DF4474"/>
    <w:rsid w:val="00DF4EF7"/>
    <w:rsid w:val="00DF649D"/>
    <w:rsid w:val="00E05C4C"/>
    <w:rsid w:val="00E07DFF"/>
    <w:rsid w:val="00E14B44"/>
    <w:rsid w:val="00E162D9"/>
    <w:rsid w:val="00E16443"/>
    <w:rsid w:val="00E22818"/>
    <w:rsid w:val="00E24503"/>
    <w:rsid w:val="00E25D72"/>
    <w:rsid w:val="00E27020"/>
    <w:rsid w:val="00E2766A"/>
    <w:rsid w:val="00E335B1"/>
    <w:rsid w:val="00E36449"/>
    <w:rsid w:val="00E40FB2"/>
    <w:rsid w:val="00E42A0D"/>
    <w:rsid w:val="00E43B75"/>
    <w:rsid w:val="00E50B29"/>
    <w:rsid w:val="00E525A0"/>
    <w:rsid w:val="00E55FA4"/>
    <w:rsid w:val="00E56A3B"/>
    <w:rsid w:val="00E56D01"/>
    <w:rsid w:val="00E61CCE"/>
    <w:rsid w:val="00E62BB8"/>
    <w:rsid w:val="00E6311F"/>
    <w:rsid w:val="00E642D9"/>
    <w:rsid w:val="00E657CB"/>
    <w:rsid w:val="00E66CC7"/>
    <w:rsid w:val="00E70135"/>
    <w:rsid w:val="00E72E88"/>
    <w:rsid w:val="00E738AA"/>
    <w:rsid w:val="00E77CDD"/>
    <w:rsid w:val="00E82523"/>
    <w:rsid w:val="00E829C6"/>
    <w:rsid w:val="00E82E2B"/>
    <w:rsid w:val="00E838F8"/>
    <w:rsid w:val="00E85ABD"/>
    <w:rsid w:val="00E86E80"/>
    <w:rsid w:val="00E91511"/>
    <w:rsid w:val="00E9183B"/>
    <w:rsid w:val="00E94B34"/>
    <w:rsid w:val="00E95E4E"/>
    <w:rsid w:val="00E96026"/>
    <w:rsid w:val="00E96EF5"/>
    <w:rsid w:val="00EA0969"/>
    <w:rsid w:val="00EA1705"/>
    <w:rsid w:val="00EA2CB9"/>
    <w:rsid w:val="00EA2D92"/>
    <w:rsid w:val="00EA5D81"/>
    <w:rsid w:val="00EB2954"/>
    <w:rsid w:val="00EB2EBD"/>
    <w:rsid w:val="00EB2F1A"/>
    <w:rsid w:val="00EB371B"/>
    <w:rsid w:val="00EB4420"/>
    <w:rsid w:val="00EB506E"/>
    <w:rsid w:val="00EB78C1"/>
    <w:rsid w:val="00EC0C5F"/>
    <w:rsid w:val="00EC2476"/>
    <w:rsid w:val="00EC5969"/>
    <w:rsid w:val="00EC6737"/>
    <w:rsid w:val="00ED2049"/>
    <w:rsid w:val="00ED3CFD"/>
    <w:rsid w:val="00ED5AE4"/>
    <w:rsid w:val="00EE05A7"/>
    <w:rsid w:val="00EE0881"/>
    <w:rsid w:val="00EE424E"/>
    <w:rsid w:val="00EE6B39"/>
    <w:rsid w:val="00EE789B"/>
    <w:rsid w:val="00EF7BF4"/>
    <w:rsid w:val="00EF7FEE"/>
    <w:rsid w:val="00F02023"/>
    <w:rsid w:val="00F0576D"/>
    <w:rsid w:val="00F07FBF"/>
    <w:rsid w:val="00F1014B"/>
    <w:rsid w:val="00F10276"/>
    <w:rsid w:val="00F11F7D"/>
    <w:rsid w:val="00F140B8"/>
    <w:rsid w:val="00F148FB"/>
    <w:rsid w:val="00F16405"/>
    <w:rsid w:val="00F17993"/>
    <w:rsid w:val="00F2419B"/>
    <w:rsid w:val="00F24CC7"/>
    <w:rsid w:val="00F258D3"/>
    <w:rsid w:val="00F27C5D"/>
    <w:rsid w:val="00F32F4E"/>
    <w:rsid w:val="00F3369F"/>
    <w:rsid w:val="00F35450"/>
    <w:rsid w:val="00F421B7"/>
    <w:rsid w:val="00F47B1C"/>
    <w:rsid w:val="00F522BC"/>
    <w:rsid w:val="00F52840"/>
    <w:rsid w:val="00F53FB8"/>
    <w:rsid w:val="00F551A7"/>
    <w:rsid w:val="00F6299E"/>
    <w:rsid w:val="00F629ED"/>
    <w:rsid w:val="00F63A8F"/>
    <w:rsid w:val="00F64C40"/>
    <w:rsid w:val="00F64DB9"/>
    <w:rsid w:val="00F71F19"/>
    <w:rsid w:val="00F74294"/>
    <w:rsid w:val="00F8104F"/>
    <w:rsid w:val="00F85B8F"/>
    <w:rsid w:val="00F90E82"/>
    <w:rsid w:val="00F95A98"/>
    <w:rsid w:val="00FA0697"/>
    <w:rsid w:val="00FA4766"/>
    <w:rsid w:val="00FA5524"/>
    <w:rsid w:val="00FA7781"/>
    <w:rsid w:val="00FB4177"/>
    <w:rsid w:val="00FB55A3"/>
    <w:rsid w:val="00FC12C4"/>
    <w:rsid w:val="00FC2CD1"/>
    <w:rsid w:val="00FC3EF6"/>
    <w:rsid w:val="00FC4AAF"/>
    <w:rsid w:val="00FC5977"/>
    <w:rsid w:val="00FC5B0D"/>
    <w:rsid w:val="00FD1D0D"/>
    <w:rsid w:val="00FD1EA2"/>
    <w:rsid w:val="00FD4FED"/>
    <w:rsid w:val="00FD5814"/>
    <w:rsid w:val="00FD6FEE"/>
    <w:rsid w:val="00FE35B5"/>
    <w:rsid w:val="00FE5D33"/>
    <w:rsid w:val="00FF1A5A"/>
    <w:rsid w:val="00FF1DB9"/>
    <w:rsid w:val="00FF22EB"/>
    <w:rsid w:val="00FF30E6"/>
    <w:rsid w:val="00FF677E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75eb5"/>
    </o:shapedefaults>
    <o:shapelayout v:ext="edit">
      <o:idmap v:ext="edit" data="1"/>
    </o:shapelayout>
  </w:shapeDefaults>
  <w:decimalSymbol w:val="."/>
  <w:listSeparator w:val=","/>
  <w14:docId w14:val="0E2EC9E9"/>
  <w15:docId w15:val="{D7B6587A-17FF-4DB7-B428-6A339B76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E2B"/>
  </w:style>
  <w:style w:type="paragraph" w:styleId="Footer">
    <w:name w:val="footer"/>
    <w:basedOn w:val="Normal"/>
    <w:link w:val="FooterCh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E2B"/>
  </w:style>
  <w:style w:type="paragraph" w:styleId="BalloonText">
    <w:name w:val="Balloon Text"/>
    <w:basedOn w:val="Normal"/>
    <w:link w:val="BalloonTextChar"/>
    <w:uiPriority w:val="99"/>
    <w:semiHidden/>
    <w:unhideWhenUsed/>
    <w:rsid w:val="00E8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55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63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dTable2-Accent1">
    <w:name w:val="Grid Table 2 Accent 1"/>
    <w:basedOn w:val="TableNormal"/>
    <w:uiPriority w:val="47"/>
    <w:rsid w:val="009C6A1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E4763D199E41BC8F19A29C3C472D" ma:contentTypeVersion="15" ma:contentTypeDescription="Create a new document." ma:contentTypeScope="" ma:versionID="3eb38a367049560a7c8e8827e06eb3c2">
  <xsd:schema xmlns:xsd="http://www.w3.org/2001/XMLSchema" xmlns:xs="http://www.w3.org/2001/XMLSchema" xmlns:p="http://schemas.microsoft.com/office/2006/metadata/properties" xmlns:ns2="7df79e9b-a64c-4182-a49a-64c463d77652" xmlns:ns3="c6f0066f-c0f1-4049-a9a0-e489c1ed115a" targetNamespace="http://schemas.microsoft.com/office/2006/metadata/properties" ma:root="true" ma:fieldsID="3a294f7fe87afc02f3b9e5bae598e49b" ns2:_="" ns3:_="">
    <xsd:import namespace="7df79e9b-a64c-4182-a49a-64c463d77652"/>
    <xsd:import namespace="c6f0066f-c0f1-4049-a9a0-e489c1ed11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79e9b-a64c-4182-a49a-64c463d776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0066f-c0f1-4049-a9a0-e489c1ed1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C23AC1-89B6-4849-87DE-442B4FE6A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79e9b-a64c-4182-a49a-64c463d77652"/>
    <ds:schemaRef ds:uri="c6f0066f-c0f1-4049-a9a0-e489c1ed1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B13053-F2DD-4A83-A967-7DF2BEF9B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709C0-0BAD-4483-8829-C529C65E51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 Oakes</dc:creator>
  <cp:lastModifiedBy>Anne-Marie Daly</cp:lastModifiedBy>
  <cp:revision>5</cp:revision>
  <cp:lastPrinted>2012-06-26T09:11:00Z</cp:lastPrinted>
  <dcterms:created xsi:type="dcterms:W3CDTF">2020-04-07T10:22:00Z</dcterms:created>
  <dcterms:modified xsi:type="dcterms:W3CDTF">2020-04-17T12:38:00Z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0x010100CB4DE4763D199E41BC8F19A29C3C472D</vt:lpwstr>
  </property>
</Properties>
</file>