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B6C8B" w14:textId="77777777" w:rsidR="00E82E2B" w:rsidRPr="003253A4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p w14:paraId="0AAFF67A" w14:textId="77777777" w:rsidR="00B6334B" w:rsidRPr="003253A4" w:rsidRDefault="00E82E2B" w:rsidP="00531D22">
      <w:pPr>
        <w:pStyle w:val="NormalWeb"/>
        <w:spacing w:line="360" w:lineRule="auto"/>
        <w:rPr>
          <w:rFonts w:ascii="Arial" w:hAnsi="Arial" w:cs="Arial"/>
          <w:b/>
          <w:sz w:val="28"/>
          <w:szCs w:val="28"/>
        </w:rPr>
      </w:pPr>
      <w:r w:rsidRPr="003253A4">
        <w:rPr>
          <w:rFonts w:ascii="Arial" w:hAnsi="Arial" w:cs="Arial"/>
          <w:b/>
          <w:sz w:val="28"/>
          <w:szCs w:val="28"/>
        </w:rPr>
        <w:t xml:space="preserve">Purpose: </w:t>
      </w:r>
    </w:p>
    <w:p w14:paraId="1B8F61F7" w14:textId="77777777" w:rsidR="00531D22" w:rsidRPr="003253A4" w:rsidRDefault="00531D22" w:rsidP="00531D22">
      <w:pPr>
        <w:pStyle w:val="NormalWeb"/>
        <w:spacing w:line="360" w:lineRule="auto"/>
        <w:rPr>
          <w:rFonts w:ascii="Arial" w:hAnsi="Arial" w:cs="Arial"/>
        </w:rPr>
      </w:pPr>
      <w:r w:rsidRPr="003253A4">
        <w:rPr>
          <w:rFonts w:ascii="Arial" w:hAnsi="Arial" w:cs="Arial"/>
          <w:sz w:val="22"/>
          <w:szCs w:val="22"/>
        </w:rPr>
        <w:t>To provide focus and clues about client needs and the development actions required to drive and direct growth</w:t>
      </w:r>
    </w:p>
    <w:p w14:paraId="66AE0AAF" w14:textId="77777777" w:rsidR="00665683" w:rsidRPr="003253A4" w:rsidRDefault="00E82E2B" w:rsidP="00531D22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  <w:r w:rsidRPr="003253A4">
        <w:rPr>
          <w:rFonts w:ascii="Arial" w:hAnsi="Arial" w:cs="Arial"/>
          <w:b/>
          <w:sz w:val="28"/>
          <w:szCs w:val="28"/>
        </w:rPr>
        <w:t>Directions:</w:t>
      </w:r>
      <w:r w:rsidR="00531D22" w:rsidRPr="003253A4">
        <w:rPr>
          <w:rFonts w:ascii="Arial" w:hAnsi="Arial" w:cs="Arial"/>
          <w:sz w:val="28"/>
          <w:szCs w:val="28"/>
        </w:rPr>
        <w:t xml:space="preserve"> </w:t>
      </w:r>
    </w:p>
    <w:p w14:paraId="3DDCC021" w14:textId="77777777" w:rsidR="00531D22" w:rsidRPr="003253A4" w:rsidRDefault="00665683" w:rsidP="00531D22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  <w:r w:rsidRPr="003253A4">
        <w:rPr>
          <w:rFonts w:ascii="Arial" w:hAnsi="Arial" w:cs="Arial"/>
          <w:sz w:val="22"/>
          <w:szCs w:val="22"/>
        </w:rPr>
        <w:t>H</w:t>
      </w:r>
      <w:r w:rsidR="00531D22" w:rsidRPr="003253A4">
        <w:rPr>
          <w:rFonts w:ascii="Arial" w:hAnsi="Arial" w:cs="Arial"/>
          <w:sz w:val="22"/>
          <w:szCs w:val="22"/>
        </w:rPr>
        <w:t>ere are five very important questions that a Board of Directors must be able to answer comprehensively and with confidence</w:t>
      </w:r>
      <w:r w:rsidR="00561868" w:rsidRPr="003253A4">
        <w:rPr>
          <w:rFonts w:ascii="Arial" w:hAnsi="Arial" w:cs="Arial"/>
          <w:sz w:val="22"/>
          <w:szCs w:val="22"/>
        </w:rPr>
        <w:t>:</w:t>
      </w:r>
    </w:p>
    <w:tbl>
      <w:tblPr>
        <w:tblStyle w:val="GridTable2-Accent1"/>
        <w:tblW w:w="4946" w:type="pct"/>
        <w:tblLook w:val="04A0" w:firstRow="1" w:lastRow="0" w:firstColumn="1" w:lastColumn="0" w:noHBand="0" w:noVBand="1"/>
      </w:tblPr>
      <w:tblGrid>
        <w:gridCol w:w="2464"/>
        <w:gridCol w:w="7070"/>
      </w:tblGrid>
      <w:tr w:rsidR="00531D22" w:rsidRPr="003253A4" w14:paraId="749A5E00" w14:textId="77777777" w:rsidTr="00325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58C382AF" w14:textId="77777777" w:rsidR="00531D22" w:rsidRPr="003253A4" w:rsidRDefault="00531D22">
            <w:pPr>
              <w:rPr>
                <w:rFonts w:ascii="Arial" w:hAnsi="Arial" w:cs="Arial"/>
                <w:b w:val="0"/>
              </w:rPr>
            </w:pPr>
            <w:r w:rsidRPr="003253A4">
              <w:rPr>
                <w:rFonts w:ascii="Arial" w:hAnsi="Arial" w:cs="Arial"/>
              </w:rPr>
              <w:t>Key Question</w:t>
            </w:r>
          </w:p>
        </w:tc>
        <w:tc>
          <w:tcPr>
            <w:tcW w:w="3708" w:type="pct"/>
          </w:tcPr>
          <w:p w14:paraId="5F796577" w14:textId="77777777" w:rsidR="00531D22" w:rsidRPr="003253A4" w:rsidRDefault="00531D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53A4">
              <w:rPr>
                <w:rFonts w:ascii="Arial" w:hAnsi="Arial" w:cs="Arial"/>
              </w:rPr>
              <w:t>Supplementary Questions</w:t>
            </w:r>
          </w:p>
          <w:p w14:paraId="4F3663AA" w14:textId="77777777" w:rsidR="00665683" w:rsidRPr="003253A4" w:rsidRDefault="006656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531D22" w:rsidRPr="003253A4" w14:paraId="6EBB789F" w14:textId="77777777" w:rsidTr="0032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61151FC2" w14:textId="77777777" w:rsidR="00531D22" w:rsidRPr="003253A4" w:rsidRDefault="00531D22">
            <w:pPr>
              <w:rPr>
                <w:rFonts w:ascii="Arial" w:hAnsi="Arial" w:cs="Arial"/>
                <w:b w:val="0"/>
              </w:rPr>
            </w:pPr>
            <w:r w:rsidRPr="003253A4">
              <w:rPr>
                <w:rFonts w:ascii="Arial" w:hAnsi="Arial" w:cs="Arial"/>
              </w:rPr>
              <w:t>Question 1: What is your mission?</w:t>
            </w:r>
          </w:p>
        </w:tc>
        <w:tc>
          <w:tcPr>
            <w:tcW w:w="3708" w:type="pct"/>
          </w:tcPr>
          <w:p w14:paraId="027035C3" w14:textId="77777777" w:rsidR="00531D22" w:rsidRPr="003253A4" w:rsidRDefault="00531D22">
            <w:pPr>
              <w:pStyle w:val="NormalWeb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What are you trying to achieve?</w:t>
            </w:r>
          </w:p>
          <w:p w14:paraId="25CB3CFA" w14:textId="77777777" w:rsidR="00531D22" w:rsidRPr="003253A4" w:rsidRDefault="00531D22">
            <w:pPr>
              <w:pStyle w:val="NormalWeb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What key external and internal challenges, opportunities and issues do you face?</w:t>
            </w:r>
          </w:p>
          <w:p w14:paraId="00EF1313" w14:textId="77777777" w:rsidR="00531D22" w:rsidRPr="003253A4" w:rsidRDefault="00531D22">
            <w:pPr>
              <w:pStyle w:val="NormalWeb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Does your mission need to be reviewed?</w:t>
            </w:r>
          </w:p>
        </w:tc>
      </w:tr>
      <w:tr w:rsidR="00531D22" w:rsidRPr="003253A4" w14:paraId="037F8577" w14:textId="77777777" w:rsidTr="00325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290F58DC" w14:textId="77777777" w:rsidR="00531D22" w:rsidRPr="003253A4" w:rsidRDefault="00531D22">
            <w:pPr>
              <w:rPr>
                <w:rFonts w:ascii="Arial" w:hAnsi="Arial" w:cs="Arial"/>
                <w:b w:val="0"/>
              </w:rPr>
            </w:pPr>
            <w:r w:rsidRPr="003253A4">
              <w:rPr>
                <w:rFonts w:ascii="Arial" w:hAnsi="Arial" w:cs="Arial"/>
              </w:rPr>
              <w:t>Question 2: Who are your customers?</w:t>
            </w:r>
          </w:p>
        </w:tc>
        <w:tc>
          <w:tcPr>
            <w:tcW w:w="3708" w:type="pct"/>
          </w:tcPr>
          <w:p w14:paraId="4CD0C0EB" w14:textId="77777777" w:rsidR="00531D22" w:rsidRPr="003253A4" w:rsidRDefault="00531D22">
            <w:pPr>
              <w:pStyle w:val="NormalWeb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253A4">
              <w:rPr>
                <w:rFonts w:ascii="Arial" w:hAnsi="Arial" w:cs="Arial"/>
                <w:sz w:val="22"/>
                <w:szCs w:val="22"/>
                <w:lang w:val="en-US"/>
              </w:rPr>
              <w:t>Who is on your customer list?</w:t>
            </w:r>
          </w:p>
          <w:p w14:paraId="7F85DEC5" w14:textId="77777777" w:rsidR="00531D22" w:rsidRPr="003253A4" w:rsidRDefault="00531D22">
            <w:pPr>
              <w:pStyle w:val="NormalWeb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253A4">
              <w:rPr>
                <w:rFonts w:ascii="Arial" w:hAnsi="Arial" w:cs="Arial"/>
                <w:sz w:val="22"/>
                <w:szCs w:val="22"/>
                <w:lang w:val="en-US"/>
              </w:rPr>
              <w:t>How do you know that your customers rate your products and services?</w:t>
            </w:r>
          </w:p>
          <w:p w14:paraId="4DC01EE1" w14:textId="77777777" w:rsidR="00531D22" w:rsidRPr="003253A4" w:rsidRDefault="00531D22">
            <w:pPr>
              <w:pStyle w:val="NormalWeb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253A4">
              <w:rPr>
                <w:rFonts w:ascii="Arial" w:hAnsi="Arial" w:cs="Arial"/>
                <w:sz w:val="22"/>
                <w:szCs w:val="22"/>
                <w:lang w:val="en-US"/>
              </w:rPr>
              <w:t>Are you targeting the right customer groups?</w:t>
            </w:r>
          </w:p>
          <w:p w14:paraId="5E6D8C8E" w14:textId="77777777" w:rsidR="00531D22" w:rsidRPr="003253A4" w:rsidRDefault="00531D22">
            <w:pPr>
              <w:pStyle w:val="NormalWeb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253A4">
              <w:rPr>
                <w:rFonts w:ascii="Arial" w:hAnsi="Arial" w:cs="Arial"/>
                <w:sz w:val="22"/>
                <w:szCs w:val="22"/>
                <w:lang w:val="en-US"/>
              </w:rPr>
              <w:t>Have your customers changed or are they about to change and if so, how?</w:t>
            </w:r>
          </w:p>
          <w:p w14:paraId="2BB6163A" w14:textId="77777777" w:rsidR="00531D22" w:rsidRPr="003253A4" w:rsidRDefault="00531D22">
            <w:pPr>
              <w:pStyle w:val="NormalWeb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253A4">
              <w:rPr>
                <w:rFonts w:ascii="Arial" w:hAnsi="Arial" w:cs="Arial"/>
                <w:sz w:val="22"/>
                <w:szCs w:val="22"/>
                <w:lang w:val="en-US"/>
              </w:rPr>
              <w:t>Should you add or delete some customers?</w:t>
            </w:r>
          </w:p>
        </w:tc>
      </w:tr>
      <w:tr w:rsidR="00531D22" w:rsidRPr="003253A4" w14:paraId="47553D22" w14:textId="77777777" w:rsidTr="0032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4E2FEA44" w14:textId="77777777" w:rsidR="00531D22" w:rsidRPr="003253A4" w:rsidRDefault="00531D22">
            <w:pPr>
              <w:rPr>
                <w:rFonts w:ascii="Arial" w:hAnsi="Arial" w:cs="Arial"/>
                <w:b w:val="0"/>
              </w:rPr>
            </w:pPr>
            <w:r w:rsidRPr="003253A4">
              <w:rPr>
                <w:rFonts w:ascii="Arial" w:hAnsi="Arial" w:cs="Arial"/>
              </w:rPr>
              <w:t>Question 3: What do your customers value?</w:t>
            </w:r>
          </w:p>
        </w:tc>
        <w:tc>
          <w:tcPr>
            <w:tcW w:w="3708" w:type="pct"/>
          </w:tcPr>
          <w:p w14:paraId="1F3B09D9" w14:textId="77777777" w:rsidR="00531D22" w:rsidRPr="003253A4" w:rsidRDefault="00531D22">
            <w:pPr>
              <w:pStyle w:val="NormalWeb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What do you really know about your customers?</w:t>
            </w:r>
          </w:p>
          <w:p w14:paraId="36F586D3" w14:textId="77777777" w:rsidR="00531D22" w:rsidRPr="003253A4" w:rsidRDefault="00531D22">
            <w:pPr>
              <w:pStyle w:val="NormalWeb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What are your customers’ plans and aspirations over the long-term?</w:t>
            </w:r>
          </w:p>
          <w:p w14:paraId="044220F3" w14:textId="77777777" w:rsidR="00531D22" w:rsidRPr="003253A4" w:rsidRDefault="00531D22">
            <w:pPr>
              <w:pStyle w:val="NormalWeb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How well does your organisation provide what each customer considers value?</w:t>
            </w:r>
          </w:p>
          <w:p w14:paraId="77F6CB03" w14:textId="77777777" w:rsidR="00531D22" w:rsidRPr="003253A4" w:rsidRDefault="00531D22">
            <w:pPr>
              <w:pStyle w:val="NormalWeb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How do you use what you know about customers to inform your decisions about planning, marketing, new product development and finance?</w:t>
            </w:r>
          </w:p>
          <w:p w14:paraId="51D72FE5" w14:textId="77777777" w:rsidR="00531D22" w:rsidRPr="003253A4" w:rsidRDefault="00531D22">
            <w:pPr>
              <w:pStyle w:val="NormalWeb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Why do your customers choose to buy from you?</w:t>
            </w:r>
          </w:p>
        </w:tc>
      </w:tr>
    </w:tbl>
    <w:p w14:paraId="2C170C22" w14:textId="77777777" w:rsidR="00B6334B" w:rsidRPr="003253A4" w:rsidRDefault="00B6334B">
      <w:pPr>
        <w:rPr>
          <w:rFonts w:ascii="Arial" w:hAnsi="Arial" w:cs="Arial"/>
        </w:rPr>
      </w:pPr>
      <w:r w:rsidRPr="003253A4">
        <w:rPr>
          <w:rFonts w:ascii="Arial" w:hAnsi="Arial" w:cs="Arial"/>
        </w:rPr>
        <w:br w:type="page"/>
      </w:r>
    </w:p>
    <w:p w14:paraId="0B393278" w14:textId="77777777" w:rsidR="00B6334B" w:rsidRPr="003253A4" w:rsidRDefault="00B6334B">
      <w:pPr>
        <w:rPr>
          <w:rFonts w:ascii="Arial" w:hAnsi="Arial" w:cs="Arial"/>
        </w:rPr>
      </w:pPr>
    </w:p>
    <w:tbl>
      <w:tblPr>
        <w:tblStyle w:val="GridTable2-Accent1"/>
        <w:tblW w:w="4946" w:type="pct"/>
        <w:tblLook w:val="04A0" w:firstRow="1" w:lastRow="0" w:firstColumn="1" w:lastColumn="0" w:noHBand="0" w:noVBand="1"/>
      </w:tblPr>
      <w:tblGrid>
        <w:gridCol w:w="2464"/>
        <w:gridCol w:w="7070"/>
      </w:tblGrid>
      <w:tr w:rsidR="00665683" w:rsidRPr="003253A4" w14:paraId="3ABB952D" w14:textId="77777777" w:rsidTr="00325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2C51EF53" w14:textId="77777777" w:rsidR="00665683" w:rsidRPr="003253A4" w:rsidRDefault="00665683" w:rsidP="00C16675">
            <w:pPr>
              <w:rPr>
                <w:rFonts w:ascii="Arial" w:hAnsi="Arial" w:cs="Arial"/>
                <w:b w:val="0"/>
              </w:rPr>
            </w:pPr>
            <w:r w:rsidRPr="003253A4">
              <w:rPr>
                <w:rFonts w:ascii="Arial" w:hAnsi="Arial" w:cs="Arial"/>
              </w:rPr>
              <w:t>Key Question</w:t>
            </w:r>
          </w:p>
        </w:tc>
        <w:tc>
          <w:tcPr>
            <w:tcW w:w="3708" w:type="pct"/>
          </w:tcPr>
          <w:p w14:paraId="5E5712CD" w14:textId="77777777" w:rsidR="00665683" w:rsidRPr="003253A4" w:rsidRDefault="00665683" w:rsidP="00C1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53A4">
              <w:rPr>
                <w:rFonts w:ascii="Arial" w:hAnsi="Arial" w:cs="Arial"/>
              </w:rPr>
              <w:t>Supplementary Questions</w:t>
            </w:r>
          </w:p>
          <w:p w14:paraId="4D791F88" w14:textId="77777777" w:rsidR="00665683" w:rsidRPr="003253A4" w:rsidRDefault="00665683" w:rsidP="00C166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665683" w:rsidRPr="003253A4" w14:paraId="283E3BAA" w14:textId="77777777" w:rsidTr="0032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4956A0FC" w14:textId="77777777" w:rsidR="00665683" w:rsidRPr="003253A4" w:rsidRDefault="00665683" w:rsidP="005B2753">
            <w:pPr>
              <w:rPr>
                <w:rFonts w:ascii="Arial" w:hAnsi="Arial" w:cs="Arial"/>
                <w:b w:val="0"/>
              </w:rPr>
            </w:pPr>
            <w:r w:rsidRPr="003253A4">
              <w:rPr>
                <w:rFonts w:ascii="Arial" w:hAnsi="Arial" w:cs="Arial"/>
              </w:rPr>
              <w:t>Question 4: What are your results?</w:t>
            </w:r>
          </w:p>
        </w:tc>
        <w:tc>
          <w:tcPr>
            <w:tcW w:w="3708" w:type="pct"/>
          </w:tcPr>
          <w:p w14:paraId="1B6AC1E2" w14:textId="77777777" w:rsidR="00665683" w:rsidRPr="003253A4" w:rsidRDefault="00665683" w:rsidP="005B2753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How do you define results in your organisation now and in the future?</w:t>
            </w:r>
          </w:p>
          <w:p w14:paraId="699CC8E0" w14:textId="77777777" w:rsidR="00665683" w:rsidRPr="003253A4" w:rsidRDefault="00665683" w:rsidP="005B2753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To what extent do you consistently achieve and exceed these results?</w:t>
            </w:r>
          </w:p>
          <w:p w14:paraId="3ED3280B" w14:textId="77777777" w:rsidR="00665683" w:rsidRPr="003253A4" w:rsidRDefault="00665683" w:rsidP="005B2753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How well do you utilise your resources?</w:t>
            </w:r>
          </w:p>
          <w:p w14:paraId="45B412B3" w14:textId="77777777" w:rsidR="00665683" w:rsidRPr="003253A4" w:rsidRDefault="00665683" w:rsidP="005B2753">
            <w:pPr>
              <w:pStyle w:val="NormalWeb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How well are you doing compared to other organisations (both within and outside of your market)?</w:t>
            </w:r>
          </w:p>
        </w:tc>
      </w:tr>
      <w:tr w:rsidR="00665683" w:rsidRPr="003253A4" w14:paraId="104A0BC1" w14:textId="77777777" w:rsidTr="00325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pct"/>
          </w:tcPr>
          <w:p w14:paraId="7683AC0A" w14:textId="77777777" w:rsidR="00665683" w:rsidRPr="003253A4" w:rsidRDefault="00665683" w:rsidP="00EC1558">
            <w:pPr>
              <w:rPr>
                <w:rFonts w:ascii="Arial" w:hAnsi="Arial" w:cs="Arial"/>
                <w:b w:val="0"/>
              </w:rPr>
            </w:pPr>
            <w:r w:rsidRPr="003253A4">
              <w:rPr>
                <w:rFonts w:ascii="Arial" w:hAnsi="Arial" w:cs="Arial"/>
              </w:rPr>
              <w:t>Question 5: What is your plan?</w:t>
            </w:r>
            <w:bookmarkStart w:id="0" w:name="_GoBack"/>
            <w:bookmarkEnd w:id="0"/>
          </w:p>
        </w:tc>
        <w:tc>
          <w:tcPr>
            <w:tcW w:w="3708" w:type="pct"/>
          </w:tcPr>
          <w:p w14:paraId="346C002F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Where do you believe that you need to focus your efforts and resources?</w:t>
            </w:r>
          </w:p>
          <w:p w14:paraId="2E4FCAFD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What plans do you have to achieve the results you want?</w:t>
            </w:r>
          </w:p>
          <w:p w14:paraId="462B236D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What, if anything, do you need to change or do differently in the future?</w:t>
            </w:r>
          </w:p>
          <w:p w14:paraId="7FFAEC6D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What are the detailed plans for different parts of your organisation to ensure that you get the results you want?</w:t>
            </w:r>
          </w:p>
          <w:p w14:paraId="584D1E03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>What people issues need to be planned for and addressed so that your organisation has the ‘know-how’ and competences to implement your plans?</w:t>
            </w:r>
          </w:p>
          <w:p w14:paraId="21854237" w14:textId="77777777" w:rsidR="00665683" w:rsidRPr="003253A4" w:rsidRDefault="00665683" w:rsidP="00EC1558">
            <w:pPr>
              <w:pStyle w:val="NormalWeb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3A4">
              <w:rPr>
                <w:rFonts w:ascii="Arial" w:hAnsi="Arial" w:cs="Arial"/>
                <w:sz w:val="22"/>
                <w:szCs w:val="22"/>
              </w:rPr>
              <w:t xml:space="preserve">How do you monitor and review your plans? </w:t>
            </w:r>
          </w:p>
        </w:tc>
      </w:tr>
    </w:tbl>
    <w:p w14:paraId="03B1A171" w14:textId="77777777" w:rsidR="001A61C2" w:rsidRPr="003253A4" w:rsidRDefault="001A61C2">
      <w:pPr>
        <w:rPr>
          <w:rFonts w:ascii="Arial" w:hAnsi="Arial" w:cs="Arial"/>
          <w:b/>
        </w:rPr>
      </w:pPr>
    </w:p>
    <w:p w14:paraId="508B139D" w14:textId="77777777" w:rsidR="001A61C2" w:rsidRPr="003253A4" w:rsidRDefault="008B39C8" w:rsidP="001A61C2">
      <w:pPr>
        <w:pStyle w:val="NormalWeb"/>
        <w:spacing w:line="360" w:lineRule="auto"/>
        <w:rPr>
          <w:rFonts w:ascii="Arial" w:hAnsi="Arial" w:cs="Arial"/>
        </w:rPr>
      </w:pPr>
      <w:r w:rsidRPr="003253A4">
        <w:rPr>
          <w:rFonts w:ascii="Arial" w:hAnsi="Arial" w:cs="Arial"/>
          <w:sz w:val="22"/>
          <w:szCs w:val="22"/>
        </w:rPr>
        <w:t>T</w:t>
      </w:r>
      <w:r w:rsidR="001A61C2" w:rsidRPr="003253A4">
        <w:rPr>
          <w:rFonts w:ascii="Arial" w:hAnsi="Arial" w:cs="Arial"/>
          <w:sz w:val="22"/>
          <w:szCs w:val="22"/>
        </w:rPr>
        <w:t xml:space="preserve">his tool </w:t>
      </w:r>
      <w:r w:rsidRPr="003253A4">
        <w:rPr>
          <w:rFonts w:ascii="Arial" w:hAnsi="Arial" w:cs="Arial"/>
          <w:sz w:val="22"/>
          <w:szCs w:val="22"/>
        </w:rPr>
        <w:t xml:space="preserve">can be used </w:t>
      </w:r>
      <w:r w:rsidR="001A61C2" w:rsidRPr="003253A4">
        <w:rPr>
          <w:rFonts w:ascii="Arial" w:hAnsi="Arial" w:cs="Arial"/>
          <w:sz w:val="22"/>
          <w:szCs w:val="22"/>
        </w:rPr>
        <w:t xml:space="preserve">to diagnose development needs, understand </w:t>
      </w:r>
      <w:r w:rsidR="00561868" w:rsidRPr="003253A4">
        <w:rPr>
          <w:rFonts w:ascii="Arial" w:hAnsi="Arial" w:cs="Arial"/>
          <w:sz w:val="22"/>
          <w:szCs w:val="22"/>
        </w:rPr>
        <w:t>customers</w:t>
      </w:r>
      <w:r w:rsidR="001A61C2" w:rsidRPr="003253A4">
        <w:rPr>
          <w:rFonts w:ascii="Arial" w:hAnsi="Arial" w:cs="Arial"/>
          <w:sz w:val="22"/>
          <w:szCs w:val="22"/>
        </w:rPr>
        <w:t xml:space="preserve"> and as a development framework when helping a client to move forward.</w:t>
      </w:r>
      <w:r w:rsidRPr="003253A4">
        <w:rPr>
          <w:rFonts w:ascii="Arial" w:hAnsi="Arial" w:cs="Arial"/>
          <w:sz w:val="22"/>
          <w:szCs w:val="22"/>
        </w:rPr>
        <w:t xml:space="preserve"> If sufficient rapport has been developed during the initial client meeting, the tool can be a good framework for understanding the potential challenges facing the client and the coach going forward.  </w:t>
      </w:r>
    </w:p>
    <w:sectPr w:rsidR="001A61C2" w:rsidRPr="003253A4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0993C" w14:textId="77777777" w:rsidR="00536686" w:rsidRDefault="00536686" w:rsidP="00E82E2B">
      <w:pPr>
        <w:spacing w:after="0" w:line="240" w:lineRule="auto"/>
      </w:pPr>
      <w:r>
        <w:separator/>
      </w:r>
    </w:p>
  </w:endnote>
  <w:endnote w:type="continuationSeparator" w:id="0">
    <w:p w14:paraId="01F2D707" w14:textId="77777777" w:rsidR="00536686" w:rsidRDefault="00536686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2DBE2" w14:textId="77777777" w:rsidR="00536686" w:rsidRDefault="00536686" w:rsidP="00E82E2B">
      <w:pPr>
        <w:spacing w:after="0" w:line="240" w:lineRule="auto"/>
      </w:pPr>
      <w:r>
        <w:separator/>
      </w:r>
    </w:p>
  </w:footnote>
  <w:footnote w:type="continuationSeparator" w:id="0">
    <w:p w14:paraId="09C15A4F" w14:textId="77777777" w:rsidR="00536686" w:rsidRDefault="00536686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1E48" w14:textId="43F99D69" w:rsidR="00E82E2B" w:rsidRDefault="003253A4" w:rsidP="003253A4">
    <w:pPr>
      <w:tabs>
        <w:tab w:val="left" w:pos="3657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5A18A666" wp14:editId="696F5BF2">
          <wp:simplePos x="0" y="0"/>
          <wp:positionH relativeFrom="column">
            <wp:posOffset>4992915</wp:posOffset>
          </wp:positionH>
          <wp:positionV relativeFrom="paragraph">
            <wp:posOffset>-305435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39" cy="101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D22" w:rsidRPr="003253A4">
      <w:rPr>
        <w:rFonts w:ascii="Arial" w:hAnsi="Arial" w:cs="Arial"/>
        <w:noProof/>
        <w:sz w:val="28"/>
        <w:szCs w:val="28"/>
        <w:lang w:eastAsia="en-GB"/>
      </w:rPr>
      <w:t>Five Key Questions</w:t>
    </w:r>
    <w:r>
      <w:rPr>
        <w:rFonts w:ascii="Arial" w:hAnsi="Arial" w:cs="Arial"/>
        <w:noProof/>
        <w:sz w:val="28"/>
        <w:szCs w:val="28"/>
        <w:lang w:eastAsia="en-GB"/>
      </w:rPr>
      <w:tab/>
    </w:r>
  </w:p>
  <w:p w14:paraId="6880E69A" w14:textId="77777777" w:rsidR="003253A4" w:rsidRPr="003253A4" w:rsidRDefault="003253A4" w:rsidP="003253A4">
    <w:pPr>
      <w:tabs>
        <w:tab w:val="left" w:pos="3657"/>
      </w:tabs>
      <w:rPr>
        <w:rFonts w:ascii="Arial" w:hAnsi="Arial" w:cs="Arial"/>
        <w:sz w:val="28"/>
        <w:szCs w:val="28"/>
      </w:rPr>
    </w:pPr>
  </w:p>
  <w:p w14:paraId="6EC685A6" w14:textId="699FF9CE" w:rsidR="00E82E2B" w:rsidRDefault="003253A4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D4C713" wp14:editId="14ED2B3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5715" t="5080" r="13335" b="762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303D4" id="Rectangle 1" o:spid="_x0000_s1026" style="position:absolute;margin-left:-65.25pt;margin-top:4.65pt;width:611.25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" fillcolor="#175eb5" strokecolor="#175eb5" strokeweight=".5pt">
              <v:shadow color="#3f3151 [1607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1133"/>
    <w:multiLevelType w:val="multilevel"/>
    <w:tmpl w:val="EFDA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17810"/>
    <w:multiLevelType w:val="multilevel"/>
    <w:tmpl w:val="BE06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B36BF"/>
    <w:multiLevelType w:val="multilevel"/>
    <w:tmpl w:val="DC7A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003AA"/>
    <w:multiLevelType w:val="multilevel"/>
    <w:tmpl w:val="93B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F32BE"/>
    <w:multiLevelType w:val="multilevel"/>
    <w:tmpl w:val="B74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72923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1C2"/>
    <w:rsid w:val="001A6763"/>
    <w:rsid w:val="001B0F56"/>
    <w:rsid w:val="001B260F"/>
    <w:rsid w:val="001C11CF"/>
    <w:rsid w:val="001C3979"/>
    <w:rsid w:val="001C45D2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53A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25AA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6FC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3E0B"/>
    <w:rsid w:val="004D4116"/>
    <w:rsid w:val="004D6102"/>
    <w:rsid w:val="004D6531"/>
    <w:rsid w:val="004D6BC9"/>
    <w:rsid w:val="004E15D3"/>
    <w:rsid w:val="004E3820"/>
    <w:rsid w:val="004E406D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1663"/>
    <w:rsid w:val="00514A02"/>
    <w:rsid w:val="0051622D"/>
    <w:rsid w:val="005240B1"/>
    <w:rsid w:val="00524AB9"/>
    <w:rsid w:val="00525212"/>
    <w:rsid w:val="00530D2E"/>
    <w:rsid w:val="00531CEE"/>
    <w:rsid w:val="00531D22"/>
    <w:rsid w:val="00533B16"/>
    <w:rsid w:val="00534317"/>
    <w:rsid w:val="00536686"/>
    <w:rsid w:val="005566F3"/>
    <w:rsid w:val="00556AAE"/>
    <w:rsid w:val="00561868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683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7D"/>
    <w:rsid w:val="006921AF"/>
    <w:rsid w:val="006947BA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1D26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596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03F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39C8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2011D"/>
    <w:rsid w:val="00A20401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334B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7AA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23DE"/>
    <w:rsid w:val="00CA0C3B"/>
    <w:rsid w:val="00CA2964"/>
    <w:rsid w:val="00CA376E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818A1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1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3253A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0FFC0-7F19-49DB-86C7-E117C2D52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B3806E-8EBE-4030-BC4B-7AC15E57C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E3BEE-5281-43FF-A899-B14BC5FC4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John Moore</cp:lastModifiedBy>
  <cp:revision>2</cp:revision>
  <cp:lastPrinted>2012-06-26T09:11:00Z</cp:lastPrinted>
  <dcterms:created xsi:type="dcterms:W3CDTF">2020-04-07T10:20:00Z</dcterms:created>
  <dcterms:modified xsi:type="dcterms:W3CDTF">2020-04-07T10:20:00Z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