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151B855D" w14:textId="77777777" w:rsidR="004E5A67" w:rsidRPr="00A065CD" w:rsidRDefault="00E82E2B" w:rsidP="004E5A67">
      <w:pPr>
        <w:pStyle w:val="NormalWeb"/>
        <w:spacing w:before="170" w:beforeAutospacing="0" w:after="170" w:line="360" w:lineRule="auto"/>
        <w:rPr>
          <w:rFonts w:ascii="Arial" w:hAnsi="Arial" w:cs="Arial"/>
          <w:b/>
          <w:sz w:val="28"/>
          <w:szCs w:val="28"/>
        </w:rPr>
      </w:pPr>
      <w:r w:rsidRPr="00A065CD">
        <w:rPr>
          <w:rFonts w:ascii="Arial" w:hAnsi="Arial" w:cs="Arial"/>
          <w:b/>
          <w:sz w:val="28"/>
          <w:szCs w:val="28"/>
        </w:rPr>
        <w:t>Purpose:</w:t>
      </w:r>
    </w:p>
    <w:p w14:paraId="5C2293C1" w14:textId="4CAC6C93" w:rsidR="00171445" w:rsidRDefault="00171445" w:rsidP="00A065CD">
      <w:pPr>
        <w:rPr>
          <w:rFonts w:ascii="Arial" w:eastAsia="Times New Roman" w:hAnsi="Arial" w:cs="Arial"/>
          <w:color w:val="000000"/>
          <w:lang w:eastAsia="en-GB"/>
        </w:rPr>
      </w:pPr>
      <w:r w:rsidRPr="00171445">
        <w:rPr>
          <w:rFonts w:ascii="Arial" w:eastAsia="Times New Roman" w:hAnsi="Arial" w:cs="Arial"/>
          <w:color w:val="000000"/>
          <w:lang w:eastAsia="en-GB"/>
        </w:rPr>
        <w:t>The purpose of the Ishikawa Diagram (often referred to as Fish Bone Diagrams or Cause and Effect Charts) is to examine an issue or problem to find out the possible causes and to identify potential areas for improvement or further investigation.</w:t>
      </w:r>
    </w:p>
    <w:p w14:paraId="0DCE124E" w14:textId="77777777" w:rsidR="00171445" w:rsidRDefault="00171445" w:rsidP="00A065CD">
      <w:pPr>
        <w:rPr>
          <w:rFonts w:ascii="Arial" w:eastAsia="Times New Roman" w:hAnsi="Arial" w:cs="Arial"/>
          <w:color w:val="000000"/>
          <w:lang w:eastAsia="en-GB"/>
        </w:rPr>
      </w:pPr>
    </w:p>
    <w:p w14:paraId="37C54098" w14:textId="35A0F814" w:rsidR="00171445" w:rsidRDefault="00171445" w:rsidP="00A065CD">
      <w:pPr>
        <w:rPr>
          <w:rFonts w:ascii="Arial" w:eastAsia="Times New Roman" w:hAnsi="Arial" w:cs="Arial"/>
          <w:color w:val="000000"/>
          <w:lang w:eastAsia="en-GB"/>
        </w:rPr>
      </w:pPr>
      <w:r>
        <w:rPr>
          <w:rFonts w:ascii="Arial" w:eastAsia="Times New Roman" w:hAnsi="Arial" w:cs="Arial"/>
          <w:noProof/>
          <w:color w:val="000000"/>
          <w:lang w:eastAsia="en-GB"/>
        </w:rPr>
        <w:drawing>
          <wp:inline distT="0" distB="0" distL="0" distR="0" wp14:anchorId="7104BA2B" wp14:editId="7265F672">
            <wp:extent cx="5549265" cy="263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793" cy="2638531"/>
                    </a:xfrm>
                    <a:prstGeom prst="rect">
                      <a:avLst/>
                    </a:prstGeom>
                    <a:noFill/>
                  </pic:spPr>
                </pic:pic>
              </a:graphicData>
            </a:graphic>
          </wp:inline>
        </w:drawing>
      </w:r>
    </w:p>
    <w:p w14:paraId="695F4121" w14:textId="77777777" w:rsidR="00171445" w:rsidRDefault="00171445" w:rsidP="00A065CD">
      <w:pPr>
        <w:rPr>
          <w:rFonts w:ascii="Arial" w:eastAsia="Times New Roman" w:hAnsi="Arial" w:cs="Arial"/>
          <w:color w:val="000000"/>
          <w:lang w:eastAsia="en-GB"/>
        </w:rPr>
      </w:pPr>
    </w:p>
    <w:p w14:paraId="730256F3" w14:textId="77777777" w:rsidR="00171445" w:rsidRPr="00171445" w:rsidRDefault="00171445" w:rsidP="00171445">
      <w:pPr>
        <w:rPr>
          <w:rFonts w:ascii="Arial" w:hAnsi="Arial" w:cs="Arial"/>
          <w:b/>
        </w:rPr>
      </w:pPr>
      <w:r w:rsidRPr="00171445">
        <w:rPr>
          <w:rFonts w:ascii="Arial" w:hAnsi="Arial" w:cs="Arial"/>
          <w:b/>
        </w:rPr>
        <w:t>Directions:</w:t>
      </w:r>
    </w:p>
    <w:p w14:paraId="3BCEACFA" w14:textId="28495C68" w:rsidR="00171445" w:rsidRPr="00171445" w:rsidRDefault="00171445" w:rsidP="00171445">
      <w:pPr>
        <w:rPr>
          <w:rFonts w:ascii="Arial" w:hAnsi="Arial" w:cs="Arial"/>
          <w:bCs/>
        </w:rPr>
      </w:pPr>
      <w:r w:rsidRPr="00171445">
        <w:rPr>
          <w:rFonts w:ascii="Arial" w:hAnsi="Arial" w:cs="Arial"/>
          <w:b/>
        </w:rPr>
        <w:t>Step 1:</w:t>
      </w:r>
      <w:r>
        <w:rPr>
          <w:rFonts w:ascii="Arial" w:hAnsi="Arial" w:cs="Arial"/>
          <w:b/>
        </w:rPr>
        <w:t xml:space="preserve"> </w:t>
      </w:r>
      <w:r w:rsidRPr="00171445">
        <w:rPr>
          <w:rFonts w:ascii="Arial" w:hAnsi="Arial" w:cs="Arial"/>
          <w:bCs/>
        </w:rPr>
        <w:t>Brainstorm or list all possible causes of the problem or effect selected for analysis</w:t>
      </w:r>
    </w:p>
    <w:p w14:paraId="02CEC0AD" w14:textId="1DA8F489" w:rsidR="00171445" w:rsidRPr="00171445" w:rsidRDefault="00171445" w:rsidP="00171445">
      <w:pPr>
        <w:rPr>
          <w:rFonts w:ascii="Arial" w:hAnsi="Arial" w:cs="Arial"/>
          <w:b/>
        </w:rPr>
      </w:pPr>
      <w:r w:rsidRPr="00171445">
        <w:rPr>
          <w:rFonts w:ascii="Arial" w:hAnsi="Arial" w:cs="Arial"/>
          <w:b/>
        </w:rPr>
        <w:t>Step 2:</w:t>
      </w:r>
      <w:r>
        <w:rPr>
          <w:rFonts w:ascii="Arial" w:hAnsi="Arial" w:cs="Arial"/>
          <w:b/>
        </w:rPr>
        <w:t xml:space="preserve"> </w:t>
      </w:r>
      <w:r w:rsidRPr="00171445">
        <w:rPr>
          <w:rFonts w:ascii="Arial" w:hAnsi="Arial" w:cs="Arial"/>
          <w:bCs/>
        </w:rPr>
        <w:t>Classify the problem as either Materials, Methods, Machinery or Manpower (or use your own categories)</w:t>
      </w:r>
    </w:p>
    <w:p w14:paraId="50C255C2" w14:textId="7F66CD27" w:rsidR="00171445" w:rsidRPr="00171445" w:rsidRDefault="00171445" w:rsidP="00171445">
      <w:pPr>
        <w:rPr>
          <w:rFonts w:ascii="Arial" w:hAnsi="Arial" w:cs="Arial"/>
          <w:bCs/>
        </w:rPr>
      </w:pPr>
      <w:r w:rsidRPr="00171445">
        <w:rPr>
          <w:rFonts w:ascii="Arial" w:hAnsi="Arial" w:cs="Arial"/>
          <w:b/>
        </w:rPr>
        <w:t xml:space="preserve">Step 3: </w:t>
      </w:r>
      <w:r w:rsidRPr="00171445">
        <w:rPr>
          <w:rFonts w:ascii="Arial" w:hAnsi="Arial" w:cs="Arial"/>
          <w:bCs/>
        </w:rPr>
        <w:t>Draw the solution effect diagram as above</w:t>
      </w:r>
    </w:p>
    <w:p w14:paraId="4A60D410" w14:textId="75B9F5A5" w:rsidR="00171445" w:rsidRPr="00171445" w:rsidRDefault="00171445" w:rsidP="00171445">
      <w:pPr>
        <w:rPr>
          <w:rFonts w:ascii="Arial" w:hAnsi="Arial" w:cs="Arial"/>
          <w:b/>
        </w:rPr>
      </w:pPr>
      <w:r w:rsidRPr="00171445">
        <w:rPr>
          <w:rFonts w:ascii="Arial" w:hAnsi="Arial" w:cs="Arial"/>
          <w:b/>
        </w:rPr>
        <w:t>Step 4:</w:t>
      </w:r>
      <w:r>
        <w:rPr>
          <w:rFonts w:ascii="Arial" w:hAnsi="Arial" w:cs="Arial"/>
          <w:b/>
        </w:rPr>
        <w:t xml:space="preserve"> </w:t>
      </w:r>
      <w:r w:rsidRPr="00171445">
        <w:rPr>
          <w:rFonts w:ascii="Arial" w:hAnsi="Arial" w:cs="Arial"/>
          <w:bCs/>
        </w:rPr>
        <w:t>Write the effects on the diagram under the classifications chosen</w:t>
      </w:r>
    </w:p>
    <w:p w14:paraId="7FB43975" w14:textId="77777777" w:rsidR="00171445" w:rsidRPr="00171445" w:rsidRDefault="00171445" w:rsidP="00171445">
      <w:pPr>
        <w:rPr>
          <w:rFonts w:ascii="Arial" w:hAnsi="Arial" w:cs="Arial"/>
          <w:b/>
        </w:rPr>
      </w:pPr>
      <w:r w:rsidRPr="00171445">
        <w:rPr>
          <w:rFonts w:ascii="Arial" w:hAnsi="Arial" w:cs="Arial"/>
          <w:b/>
        </w:rPr>
        <w:t>Additional Information:</w:t>
      </w:r>
    </w:p>
    <w:p w14:paraId="6A0C8CCC" w14:textId="400D40EE" w:rsidR="000A637A" w:rsidRPr="00171445" w:rsidRDefault="00171445" w:rsidP="00F55F1C">
      <w:pPr>
        <w:rPr>
          <w:rFonts w:ascii="Arial" w:hAnsi="Arial" w:cs="Arial"/>
          <w:bCs/>
          <w:sz w:val="28"/>
          <w:szCs w:val="28"/>
        </w:rPr>
      </w:pPr>
      <w:r w:rsidRPr="00171445">
        <w:rPr>
          <w:rFonts w:ascii="Arial" w:hAnsi="Arial" w:cs="Arial"/>
          <w:bCs/>
        </w:rPr>
        <w:t>Often, when a problem is being analysed, it is tempting to look for temporary solutions or quick fixes that do not solve the root cause of the problem but merely address the symptoms. The Ishikawa diagram allows you to fully explore and understand the problem and consider all the potential areas for improvement and development. It can be used to stimulate discussion and effective team working.</w:t>
      </w:r>
    </w:p>
    <w:sectPr w:rsidR="000A637A" w:rsidRPr="00171445"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13AA" w14:textId="77777777" w:rsidR="00802675" w:rsidRDefault="00802675" w:rsidP="00E82E2B">
      <w:pPr>
        <w:spacing w:after="0" w:line="240" w:lineRule="auto"/>
      </w:pPr>
      <w:r>
        <w:separator/>
      </w:r>
    </w:p>
  </w:endnote>
  <w:endnote w:type="continuationSeparator" w:id="0">
    <w:p w14:paraId="1FA6BEA2" w14:textId="77777777" w:rsidR="00802675" w:rsidRDefault="00802675"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7BF4" w14:textId="77777777" w:rsidR="00802675" w:rsidRDefault="00802675" w:rsidP="00E82E2B">
      <w:pPr>
        <w:spacing w:after="0" w:line="240" w:lineRule="auto"/>
      </w:pPr>
      <w:r>
        <w:separator/>
      </w:r>
    </w:p>
  </w:footnote>
  <w:footnote w:type="continuationSeparator" w:id="0">
    <w:p w14:paraId="58602692" w14:textId="77777777" w:rsidR="00802675" w:rsidRDefault="00802675"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30EEE495"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445" w:rsidRPr="00171445">
      <w:rPr>
        <w:rFonts w:ascii="Arial" w:hAnsi="Arial" w:cs="Arial"/>
        <w:noProof/>
        <w:sz w:val="28"/>
        <w:szCs w:val="28"/>
      </w:rPr>
      <w:t xml:space="preserve">Ishikawa Diagram </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445"/>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2675"/>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5B8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55F1C"/>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3.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6</cp:revision>
  <cp:lastPrinted>2012-06-26T09:11:00Z</cp:lastPrinted>
  <dcterms:created xsi:type="dcterms:W3CDTF">2020-04-07T09:57:00Z</dcterms:created>
  <dcterms:modified xsi:type="dcterms:W3CDTF">2020-04-27T14:51:00Z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