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6998" w14:textId="77777777" w:rsidR="00E82E2B" w:rsidRPr="008251EE" w:rsidRDefault="00E82E2B" w:rsidP="00E82E2B">
      <w:pPr>
        <w:jc w:val="center"/>
        <w:rPr>
          <w:rFonts w:ascii="Tahoma" w:hAnsi="Tahoma" w:cs="Tahoma"/>
          <w:b/>
          <w:sz w:val="28"/>
          <w:szCs w:val="28"/>
          <w:lang w:val="de-AT"/>
        </w:rPr>
      </w:pPr>
    </w:p>
    <w:p w14:paraId="19686999" w14:textId="3CB1166A" w:rsidR="002065C8" w:rsidRPr="008251EE" w:rsidRDefault="00914C3F" w:rsidP="00FD0254">
      <w:pPr>
        <w:rPr>
          <w:rFonts w:ascii="Tahoma" w:hAnsi="Tahoma" w:cs="Tahoma"/>
          <w:b/>
          <w:lang w:val="de-AT"/>
        </w:rPr>
      </w:pPr>
      <w:r w:rsidRPr="008251EE">
        <w:rPr>
          <w:rFonts w:ascii="Tahoma" w:hAnsi="Tahoma" w:cs="Tahoma"/>
          <w:b/>
          <w:sz w:val="28"/>
          <w:szCs w:val="28"/>
          <w:lang w:val="de-AT"/>
        </w:rPr>
        <w:t>Zweck</w:t>
      </w:r>
      <w:r w:rsidR="00FD0254" w:rsidRPr="008251EE">
        <w:rPr>
          <w:rFonts w:ascii="Tahoma" w:hAnsi="Tahoma" w:cs="Tahoma"/>
          <w:b/>
          <w:sz w:val="28"/>
          <w:szCs w:val="28"/>
          <w:lang w:val="de-AT"/>
        </w:rPr>
        <w:t>:</w:t>
      </w:r>
      <w:r w:rsidR="00FD0254" w:rsidRPr="008251EE">
        <w:rPr>
          <w:rFonts w:ascii="Tahoma" w:hAnsi="Tahoma" w:cs="Tahoma"/>
          <w:b/>
          <w:lang w:val="de-AT"/>
        </w:rPr>
        <w:t xml:space="preserve"> </w:t>
      </w:r>
    </w:p>
    <w:p w14:paraId="1968699A" w14:textId="18E28CD4" w:rsidR="00FD0254" w:rsidRPr="008251EE" w:rsidRDefault="00914C3F" w:rsidP="00830500">
      <w:pPr>
        <w:spacing w:line="360" w:lineRule="auto"/>
        <w:rPr>
          <w:rFonts w:ascii="Tahoma" w:hAnsi="Tahoma" w:cs="Tahoma"/>
          <w:b/>
          <w:lang w:val="de-AT"/>
        </w:rPr>
      </w:pPr>
      <w:r w:rsidRPr="008251EE">
        <w:rPr>
          <w:rFonts w:ascii="Tahoma" w:hAnsi="Tahoma" w:cs="Tahoma"/>
          <w:lang w:val="de-AT"/>
        </w:rPr>
        <w:t>Unterstützung von Managern bei der Entwicklung detaillierter Pläne zur Unterstützung der Erreichung von Leistungszielen mit Hilfe eines Tools</w:t>
      </w:r>
      <w:r w:rsidR="002065C8" w:rsidRPr="008251EE">
        <w:rPr>
          <w:rFonts w:ascii="Tahoma" w:hAnsi="Tahoma" w:cs="Tahoma"/>
          <w:lang w:val="de-AT"/>
        </w:rPr>
        <w:t>.</w:t>
      </w:r>
      <w:r w:rsidR="00FD0254" w:rsidRPr="008251EE">
        <w:rPr>
          <w:rFonts w:ascii="Tahoma" w:hAnsi="Tahoma" w:cs="Tahoma"/>
          <w:lang w:val="de-AT"/>
        </w:rPr>
        <w:t xml:space="preserve"> </w:t>
      </w:r>
      <w:r w:rsidR="00FD0254" w:rsidRPr="008251EE">
        <w:rPr>
          <w:rFonts w:ascii="Tahoma" w:hAnsi="Tahoma" w:cs="Tahoma"/>
          <w:b/>
          <w:lang w:val="de-AT"/>
        </w:rPr>
        <w:br/>
      </w:r>
    </w:p>
    <w:p w14:paraId="1968699B" w14:textId="5A16B143" w:rsidR="002065C8" w:rsidRPr="008251EE" w:rsidRDefault="00914C3F" w:rsidP="00830500">
      <w:pPr>
        <w:spacing w:line="360" w:lineRule="auto"/>
        <w:rPr>
          <w:rFonts w:ascii="Tahoma" w:hAnsi="Tahoma" w:cs="Tahoma"/>
          <w:lang w:val="de-AT"/>
        </w:rPr>
      </w:pPr>
      <w:r w:rsidRPr="008251EE">
        <w:rPr>
          <w:rFonts w:ascii="Tahoma" w:hAnsi="Tahoma" w:cs="Tahoma"/>
          <w:b/>
          <w:sz w:val="28"/>
          <w:szCs w:val="28"/>
          <w:lang w:val="de-AT"/>
        </w:rPr>
        <w:t>Leitungen</w:t>
      </w:r>
      <w:r w:rsidR="00FD0254" w:rsidRPr="008251EE">
        <w:rPr>
          <w:rFonts w:ascii="Tahoma" w:hAnsi="Tahoma" w:cs="Tahoma"/>
          <w:b/>
          <w:sz w:val="28"/>
          <w:szCs w:val="28"/>
          <w:lang w:val="de-AT"/>
        </w:rPr>
        <w:t>:</w:t>
      </w:r>
      <w:r w:rsidR="00FD0254" w:rsidRPr="008251EE">
        <w:rPr>
          <w:rFonts w:ascii="Tahoma" w:hAnsi="Tahoma" w:cs="Tahoma"/>
          <w:lang w:val="de-AT"/>
        </w:rPr>
        <w:t xml:space="preserve"> </w:t>
      </w:r>
    </w:p>
    <w:p w14:paraId="1968699C" w14:textId="7894B17D" w:rsidR="002065C8" w:rsidRPr="008251EE" w:rsidRDefault="00914C3F" w:rsidP="00830500">
      <w:pPr>
        <w:pStyle w:val="ListParagraph"/>
        <w:numPr>
          <w:ilvl w:val="0"/>
          <w:numId w:val="2"/>
        </w:numPr>
        <w:spacing w:line="360" w:lineRule="auto"/>
        <w:rPr>
          <w:rFonts w:ascii="Tahoma" w:hAnsi="Tahoma" w:cs="Tahoma"/>
          <w:lang w:val="de-AT"/>
        </w:rPr>
      </w:pPr>
      <w:r w:rsidRPr="008251EE">
        <w:rPr>
          <w:rFonts w:ascii="Tahoma" w:hAnsi="Tahoma" w:cs="Tahoma"/>
          <w:lang w:val="de-AT"/>
        </w:rPr>
        <w:t>Dieses Werkzeug kann als eigenständiges Werkzeug verwendet werden: Es ist besonders effektiv, wenn es in Verbindung mit dem Werkzeug " Rahmen zur Leistungsverbesserung" verwendet wird</w:t>
      </w:r>
    </w:p>
    <w:p w14:paraId="1968699D" w14:textId="27B01AFF" w:rsidR="00FD0254" w:rsidRPr="008251EE" w:rsidRDefault="00914C3F" w:rsidP="00830500">
      <w:pPr>
        <w:pStyle w:val="ListParagraph"/>
        <w:numPr>
          <w:ilvl w:val="0"/>
          <w:numId w:val="2"/>
        </w:numPr>
        <w:spacing w:line="360" w:lineRule="auto"/>
        <w:rPr>
          <w:rFonts w:ascii="Tahoma" w:hAnsi="Tahoma" w:cs="Tahoma"/>
          <w:lang w:val="de-AT"/>
        </w:rPr>
      </w:pPr>
      <w:r w:rsidRPr="008251EE">
        <w:rPr>
          <w:rFonts w:ascii="Tahoma" w:hAnsi="Tahoma" w:cs="Tahoma"/>
          <w:lang w:val="de-AT"/>
        </w:rPr>
        <w:t>Dieses Werkzeug kann verwendet werden, um einen Plan für eine Einzelperson oder ein Team zu erstellen</w:t>
      </w:r>
    </w:p>
    <w:p w14:paraId="1968699E" w14:textId="0FC47475" w:rsidR="00EB2690" w:rsidRPr="008251EE" w:rsidRDefault="00914C3F" w:rsidP="00830500">
      <w:pPr>
        <w:pStyle w:val="ListParagraph"/>
        <w:numPr>
          <w:ilvl w:val="0"/>
          <w:numId w:val="2"/>
        </w:numPr>
        <w:spacing w:line="360" w:lineRule="auto"/>
        <w:rPr>
          <w:rFonts w:ascii="Tahoma" w:hAnsi="Tahoma" w:cs="Tahoma"/>
          <w:lang w:val="de-AT"/>
        </w:rPr>
      </w:pPr>
      <w:r w:rsidRPr="008251EE">
        <w:rPr>
          <w:rFonts w:ascii="Tahoma" w:hAnsi="Tahoma"/>
          <w:lang w:val="de-AT"/>
        </w:rPr>
        <w:t>Wenn dieses Tool in Verbindung mit dem Rahmen zur Leistungsverbesserung verwendet wird, übertragen Sie jedes der Ziele auf das TRAKSS-Formular für Leistung und überprüfen Sie jedes Element von TRAKSS, das für ZEIT, erforderliche RESSOURCEN, EINSTELLUNG (z. B. Vertrauen, Motivation), WISSEN und FÄHIGKEIT steht, und stellen Sie sicher, dass der STANDARD der Leistung klar definiert wurde und verstanden wird</w:t>
      </w:r>
      <w:r w:rsidR="00EB2690" w:rsidRPr="008251EE">
        <w:rPr>
          <w:rFonts w:ascii="Tahoma" w:hAnsi="Tahoma"/>
          <w:lang w:val="de-AT"/>
        </w:rPr>
        <w:t xml:space="preserve"> </w:t>
      </w:r>
    </w:p>
    <w:p w14:paraId="1968699F" w14:textId="29913768" w:rsidR="00EB2690" w:rsidRPr="008251EE" w:rsidRDefault="00914C3F" w:rsidP="00830500">
      <w:pPr>
        <w:pStyle w:val="ListParagraph"/>
        <w:numPr>
          <w:ilvl w:val="0"/>
          <w:numId w:val="2"/>
        </w:numPr>
        <w:spacing w:line="360" w:lineRule="auto"/>
        <w:rPr>
          <w:rFonts w:ascii="Tahoma" w:hAnsi="Tahoma" w:cs="Tahoma"/>
          <w:lang w:val="de-AT"/>
        </w:rPr>
      </w:pPr>
      <w:r w:rsidRPr="008251EE">
        <w:rPr>
          <w:rFonts w:ascii="Tahoma" w:hAnsi="Tahoma" w:cs="Tahoma"/>
          <w:lang w:val="de-AT"/>
        </w:rPr>
        <w:t>Wenn Sie das Werkzeug verwenden, ohne zuvor das Werkzeug " Rahmen zur Leistungsverbesserung" verwendet zu haben, stellen Sie sicher, dass das Ziel klar definiert und verstanden ist, bevor Sie den Rest des TRAKSS-Werkzeugs ausfüllen</w:t>
      </w:r>
      <w:r w:rsidR="00EB2690" w:rsidRPr="008251EE">
        <w:rPr>
          <w:rFonts w:ascii="Tahoma" w:hAnsi="Tahoma" w:cs="Tahoma"/>
          <w:lang w:val="de-AT"/>
        </w:rPr>
        <w:t xml:space="preserve">. </w:t>
      </w:r>
    </w:p>
    <w:p w14:paraId="196869A0" w14:textId="565D7194" w:rsidR="00EB2690" w:rsidRPr="008251EE" w:rsidRDefault="00914C3F" w:rsidP="00830500">
      <w:pPr>
        <w:pStyle w:val="ListParagraph"/>
        <w:numPr>
          <w:ilvl w:val="0"/>
          <w:numId w:val="2"/>
        </w:numPr>
        <w:spacing w:line="360" w:lineRule="auto"/>
        <w:rPr>
          <w:rFonts w:ascii="Tahoma" w:hAnsi="Tahoma" w:cs="Tahoma"/>
          <w:lang w:val="de-AT"/>
        </w:rPr>
      </w:pPr>
      <w:r w:rsidRPr="008251EE">
        <w:rPr>
          <w:rFonts w:ascii="Tahoma" w:hAnsi="Tahoma"/>
          <w:lang w:val="de-AT"/>
        </w:rPr>
        <w:t>TRAKSS kann als Teil einer Coaching-Sitzung, einer Planungssitzung oder als Checkliste verwendet werden, um sicherzustellen, dass für jedes Element von TRAKSS ausreichend Vorsorge getroffen wurde</w:t>
      </w:r>
      <w:r w:rsidR="00EB2690" w:rsidRPr="008251EE">
        <w:rPr>
          <w:rFonts w:ascii="Tahoma" w:hAnsi="Tahoma"/>
          <w:lang w:val="de-AT"/>
        </w:rPr>
        <w:t xml:space="preserve"> </w:t>
      </w:r>
    </w:p>
    <w:p w14:paraId="196869A1" w14:textId="65501437" w:rsidR="00B1478D" w:rsidRPr="008251EE" w:rsidRDefault="007637D4" w:rsidP="00830500">
      <w:pPr>
        <w:pStyle w:val="ListParagraph"/>
        <w:numPr>
          <w:ilvl w:val="0"/>
          <w:numId w:val="2"/>
        </w:numPr>
        <w:spacing w:line="360" w:lineRule="auto"/>
        <w:rPr>
          <w:rFonts w:ascii="Tahoma" w:hAnsi="Tahoma"/>
          <w:lang w:val="de-AT"/>
        </w:rPr>
      </w:pPr>
      <w:r w:rsidRPr="008251EE">
        <w:rPr>
          <w:rFonts w:ascii="Tahoma" w:hAnsi="Tahoma"/>
          <w:lang w:val="de-AT"/>
        </w:rPr>
        <w:t>Wenn sie gründlich ausgefüllt ist, hat die Person oder das Team ein klares Bild davon, welche Elemente die Leistung und das Erreichen der Ziele behindern könnten und welche Maßnahmen daher erforderlich sind, um das Defizit zu beheben (wenn es sich z. B. um eine Fähigkeit handelt, könnte eine Schulung erforderlich sein; wenn es sich um Ressourcen handelt, müssen möglicherweise zusätzliche Ressourcen beschafft werden usw.)</w:t>
      </w:r>
      <w:r w:rsidR="00B1478D" w:rsidRPr="008251EE">
        <w:rPr>
          <w:rFonts w:ascii="Tahoma" w:hAnsi="Tahoma"/>
          <w:lang w:val="de-AT"/>
        </w:rPr>
        <w:t xml:space="preserve">. </w:t>
      </w:r>
    </w:p>
    <w:p w14:paraId="196869A2" w14:textId="77777777" w:rsidR="00B1478D" w:rsidRPr="008251EE" w:rsidRDefault="00B1478D" w:rsidP="00830500">
      <w:pPr>
        <w:spacing w:line="360" w:lineRule="auto"/>
        <w:rPr>
          <w:rFonts w:ascii="Tahoma" w:hAnsi="Tahoma"/>
          <w:lang w:val="de-AT"/>
        </w:rPr>
      </w:pPr>
      <w:r w:rsidRPr="008251EE">
        <w:rPr>
          <w:rFonts w:ascii="Tahoma" w:hAnsi="Tahoma"/>
          <w:lang w:val="de-AT"/>
        </w:rPr>
        <w:br w:type="page"/>
      </w:r>
    </w:p>
    <w:p w14:paraId="196869A3" w14:textId="77777777" w:rsidR="00FD0254" w:rsidRPr="008251EE" w:rsidRDefault="00FD0254" w:rsidP="00B1478D">
      <w:pPr>
        <w:rPr>
          <w:rFonts w:ascii="Tahoma" w:hAnsi="Tahoma" w:cs="Tahoma"/>
          <w:lang w:val="de-AT"/>
        </w:rPr>
      </w:pPr>
    </w:p>
    <w:tbl>
      <w:tblPr>
        <w:tblStyle w:val="TableGrid"/>
        <w:tblpPr w:leftFromText="180" w:rightFromText="180" w:vertAnchor="text" w:horzAnchor="margin" w:tblpY="412"/>
        <w:tblW w:w="5000" w:type="pct"/>
        <w:tblLook w:val="04A0" w:firstRow="1" w:lastRow="0" w:firstColumn="1" w:lastColumn="0" w:noHBand="0" w:noVBand="1"/>
      </w:tblPr>
      <w:tblGrid>
        <w:gridCol w:w="3640"/>
        <w:gridCol w:w="3640"/>
        <w:gridCol w:w="3640"/>
        <w:gridCol w:w="3640"/>
      </w:tblGrid>
      <w:tr w:rsidR="00FD0254" w:rsidRPr="008251EE" w14:paraId="196869A5" w14:textId="77777777" w:rsidTr="00FD0254">
        <w:tc>
          <w:tcPr>
            <w:tcW w:w="5000" w:type="pct"/>
            <w:gridSpan w:val="4"/>
            <w:shd w:val="clear" w:color="auto" w:fill="E5DFEC" w:themeFill="accent4" w:themeFillTint="33"/>
          </w:tcPr>
          <w:p w14:paraId="196869A4" w14:textId="0046D14D" w:rsidR="00FD0254" w:rsidRPr="008251EE" w:rsidRDefault="007637D4" w:rsidP="00FD0254">
            <w:pPr>
              <w:jc w:val="center"/>
              <w:rPr>
                <w:rFonts w:ascii="Tahoma" w:hAnsi="Tahoma" w:cs="Tahoma"/>
                <w:b/>
                <w:lang w:val="de-AT"/>
              </w:rPr>
            </w:pPr>
            <w:r w:rsidRPr="008251EE">
              <w:rPr>
                <w:rFonts w:ascii="Tahoma" w:hAnsi="Tahoma" w:cs="Tahoma"/>
                <w:b/>
                <w:lang w:val="de-AT"/>
              </w:rPr>
              <w:t>Leistungsplan</w:t>
            </w:r>
            <w:r w:rsidRPr="008251EE">
              <w:rPr>
                <w:rFonts w:ascii="Tahoma" w:hAnsi="Tahoma" w:cs="Tahoma"/>
                <w:b/>
                <w:lang w:val="de-AT"/>
              </w:rPr>
              <w:t xml:space="preserve"> </w:t>
            </w:r>
          </w:p>
        </w:tc>
      </w:tr>
      <w:tr w:rsidR="00FD0254" w:rsidRPr="008251EE" w14:paraId="196869A7" w14:textId="77777777" w:rsidTr="00FD0254">
        <w:tc>
          <w:tcPr>
            <w:tcW w:w="5000" w:type="pct"/>
            <w:gridSpan w:val="4"/>
            <w:shd w:val="clear" w:color="auto" w:fill="FFFFFF" w:themeFill="background1"/>
          </w:tcPr>
          <w:p w14:paraId="196869A6" w14:textId="715106F1" w:rsidR="00FD0254" w:rsidRPr="008251EE" w:rsidRDefault="007637D4" w:rsidP="00FD0254">
            <w:pPr>
              <w:rPr>
                <w:rFonts w:ascii="Tahoma" w:hAnsi="Tahoma" w:cs="Tahoma"/>
                <w:b/>
                <w:lang w:val="de-AT"/>
              </w:rPr>
            </w:pPr>
            <w:r w:rsidRPr="008251EE">
              <w:rPr>
                <w:rFonts w:ascii="Tahoma" w:hAnsi="Tahoma" w:cs="Tahoma"/>
                <w:b/>
                <w:lang w:val="de-AT"/>
              </w:rPr>
              <w:t>Name</w:t>
            </w:r>
            <w:r w:rsidR="00FD0254" w:rsidRPr="008251EE">
              <w:rPr>
                <w:rFonts w:ascii="Tahoma" w:hAnsi="Tahoma" w:cs="Tahoma"/>
                <w:b/>
                <w:shd w:val="clear" w:color="auto" w:fill="FFFFFF" w:themeFill="background1"/>
                <w:lang w:val="de-AT"/>
              </w:rPr>
              <w:t xml:space="preserve">:                                       </w:t>
            </w:r>
            <w:r w:rsidRPr="008251EE">
              <w:rPr>
                <w:lang w:val="de-AT"/>
              </w:rPr>
              <w:t xml:space="preserve"> </w:t>
            </w:r>
            <w:r w:rsidRPr="008251EE">
              <w:rPr>
                <w:rFonts w:ascii="Tahoma" w:hAnsi="Tahoma" w:cs="Tahoma"/>
                <w:b/>
                <w:shd w:val="clear" w:color="auto" w:fill="FFFFFF" w:themeFill="background1"/>
                <w:lang w:val="de-AT"/>
              </w:rPr>
              <w:t>Stellung</w:t>
            </w:r>
            <w:r w:rsidR="00FD0254" w:rsidRPr="008251EE">
              <w:rPr>
                <w:rFonts w:ascii="Tahoma" w:hAnsi="Tahoma" w:cs="Tahoma"/>
                <w:b/>
                <w:shd w:val="clear" w:color="auto" w:fill="FFFFFF" w:themeFill="background1"/>
                <w:lang w:val="de-AT"/>
              </w:rPr>
              <w:t>:                                       Dat</w:t>
            </w:r>
            <w:r w:rsidRPr="008251EE">
              <w:rPr>
                <w:rFonts w:ascii="Tahoma" w:hAnsi="Tahoma" w:cs="Tahoma"/>
                <w:b/>
                <w:shd w:val="clear" w:color="auto" w:fill="FFFFFF" w:themeFill="background1"/>
                <w:lang w:val="de-AT"/>
              </w:rPr>
              <w:t>um</w:t>
            </w:r>
            <w:r w:rsidR="00FD0254" w:rsidRPr="008251EE">
              <w:rPr>
                <w:rFonts w:ascii="Tahoma" w:hAnsi="Tahoma" w:cs="Tahoma"/>
                <w:b/>
                <w:shd w:val="clear" w:color="auto" w:fill="FFFFFF" w:themeFill="background1"/>
                <w:lang w:val="de-AT"/>
              </w:rPr>
              <w:t>:</w:t>
            </w:r>
          </w:p>
        </w:tc>
      </w:tr>
      <w:tr w:rsidR="00FD0254" w:rsidRPr="008251EE" w14:paraId="196869AC" w14:textId="77777777" w:rsidTr="00FD0254">
        <w:tc>
          <w:tcPr>
            <w:tcW w:w="1250" w:type="pct"/>
            <w:shd w:val="clear" w:color="auto" w:fill="E5DFEC" w:themeFill="accent4" w:themeFillTint="33"/>
          </w:tcPr>
          <w:p w14:paraId="196869A8" w14:textId="5D54F0C0" w:rsidR="00FD0254" w:rsidRPr="008251EE" w:rsidRDefault="007637D4" w:rsidP="00FD0254">
            <w:pPr>
              <w:rPr>
                <w:rFonts w:ascii="Tahoma" w:hAnsi="Tahoma" w:cs="Tahoma"/>
                <w:b/>
                <w:lang w:val="de-AT"/>
              </w:rPr>
            </w:pPr>
            <w:r w:rsidRPr="008251EE">
              <w:rPr>
                <w:rFonts w:ascii="Tahoma" w:hAnsi="Tahoma" w:cs="Tahoma"/>
                <w:b/>
                <w:lang w:val="de-AT"/>
              </w:rPr>
              <w:t>Schritt</w:t>
            </w:r>
            <w:r w:rsidRPr="008251EE">
              <w:rPr>
                <w:rFonts w:ascii="Tahoma" w:hAnsi="Tahoma" w:cs="Tahoma"/>
                <w:b/>
                <w:lang w:val="de-AT"/>
              </w:rPr>
              <w:t xml:space="preserve"> </w:t>
            </w:r>
            <w:r w:rsidR="00FD0254" w:rsidRPr="008251EE">
              <w:rPr>
                <w:rFonts w:ascii="Tahoma" w:hAnsi="Tahoma" w:cs="Tahoma"/>
                <w:b/>
                <w:lang w:val="de-AT"/>
              </w:rPr>
              <w:t>1:</w:t>
            </w:r>
            <w:r w:rsidRPr="008251EE">
              <w:rPr>
                <w:rFonts w:ascii="Tahoma" w:hAnsi="Tahoma" w:cs="Tahoma"/>
                <w:b/>
                <w:lang w:val="de-AT"/>
              </w:rPr>
              <w:t xml:space="preserve"> </w:t>
            </w:r>
            <w:r w:rsidRPr="008251EE">
              <w:rPr>
                <w:lang w:val="de-AT"/>
              </w:rPr>
              <w:t xml:space="preserve"> </w:t>
            </w:r>
            <w:r w:rsidRPr="008251EE">
              <w:rPr>
                <w:rFonts w:ascii="Tahoma" w:hAnsi="Tahoma" w:cs="Tahoma"/>
                <w:b/>
                <w:lang w:val="de-AT"/>
              </w:rPr>
              <w:t>Job Zweck</w:t>
            </w:r>
          </w:p>
        </w:tc>
        <w:tc>
          <w:tcPr>
            <w:tcW w:w="1250" w:type="pct"/>
            <w:shd w:val="clear" w:color="auto" w:fill="E5DFEC" w:themeFill="accent4" w:themeFillTint="33"/>
          </w:tcPr>
          <w:p w14:paraId="196869A9" w14:textId="42A37BC9" w:rsidR="00FD0254" w:rsidRPr="008251EE" w:rsidRDefault="00FD0254" w:rsidP="00FD0254">
            <w:pPr>
              <w:rPr>
                <w:rFonts w:ascii="Tahoma" w:hAnsi="Tahoma" w:cs="Tahoma"/>
                <w:b/>
                <w:lang w:val="de-AT"/>
              </w:rPr>
            </w:pPr>
            <w:r w:rsidRPr="008251EE">
              <w:rPr>
                <w:rFonts w:ascii="Tahoma" w:hAnsi="Tahoma" w:cs="Tahoma"/>
                <w:b/>
                <w:lang w:val="de-AT"/>
              </w:rPr>
              <w:t>S</w:t>
            </w:r>
            <w:r w:rsidR="007637D4" w:rsidRPr="008251EE">
              <w:rPr>
                <w:rFonts w:ascii="Tahoma" w:hAnsi="Tahoma" w:cs="Tahoma"/>
                <w:b/>
                <w:lang w:val="de-AT"/>
              </w:rPr>
              <w:t>chritt</w:t>
            </w:r>
            <w:r w:rsidRPr="008251EE">
              <w:rPr>
                <w:rFonts w:ascii="Tahoma" w:hAnsi="Tahoma" w:cs="Tahoma"/>
                <w:b/>
                <w:lang w:val="de-AT"/>
              </w:rPr>
              <w:t xml:space="preserve"> 2: KRA</w:t>
            </w:r>
          </w:p>
        </w:tc>
        <w:tc>
          <w:tcPr>
            <w:tcW w:w="1250" w:type="pct"/>
            <w:shd w:val="clear" w:color="auto" w:fill="E5DFEC" w:themeFill="accent4" w:themeFillTint="33"/>
          </w:tcPr>
          <w:p w14:paraId="196869AA" w14:textId="7AA7C81D" w:rsidR="00FD0254" w:rsidRPr="008251EE" w:rsidRDefault="00FD0254" w:rsidP="00FD0254">
            <w:pPr>
              <w:rPr>
                <w:rFonts w:ascii="Tahoma" w:hAnsi="Tahoma" w:cs="Tahoma"/>
                <w:b/>
                <w:lang w:val="de-AT"/>
              </w:rPr>
            </w:pPr>
            <w:r w:rsidRPr="008251EE">
              <w:rPr>
                <w:rFonts w:ascii="Tahoma" w:hAnsi="Tahoma" w:cs="Tahoma"/>
                <w:b/>
                <w:lang w:val="de-AT"/>
              </w:rPr>
              <w:t>S</w:t>
            </w:r>
            <w:r w:rsidR="007637D4" w:rsidRPr="008251EE">
              <w:rPr>
                <w:rFonts w:ascii="Tahoma" w:hAnsi="Tahoma" w:cs="Tahoma"/>
                <w:b/>
                <w:lang w:val="de-AT"/>
              </w:rPr>
              <w:t>chritt</w:t>
            </w:r>
            <w:r w:rsidRPr="008251EE">
              <w:rPr>
                <w:rFonts w:ascii="Tahoma" w:hAnsi="Tahoma" w:cs="Tahoma"/>
                <w:b/>
                <w:lang w:val="de-AT"/>
              </w:rPr>
              <w:t xml:space="preserve"> 3: </w:t>
            </w:r>
          </w:p>
        </w:tc>
        <w:tc>
          <w:tcPr>
            <w:tcW w:w="1250" w:type="pct"/>
            <w:shd w:val="clear" w:color="auto" w:fill="E5DFEC" w:themeFill="accent4" w:themeFillTint="33"/>
          </w:tcPr>
          <w:p w14:paraId="196869AB" w14:textId="176BCD74" w:rsidR="00FD0254" w:rsidRPr="008251EE" w:rsidRDefault="00FD0254" w:rsidP="00FD0254">
            <w:pPr>
              <w:rPr>
                <w:rFonts w:ascii="Tahoma" w:hAnsi="Tahoma" w:cs="Tahoma"/>
                <w:b/>
                <w:lang w:val="de-AT"/>
              </w:rPr>
            </w:pPr>
            <w:r w:rsidRPr="008251EE">
              <w:rPr>
                <w:rFonts w:ascii="Tahoma" w:hAnsi="Tahoma" w:cs="Tahoma"/>
                <w:b/>
                <w:lang w:val="de-AT"/>
              </w:rPr>
              <w:t>S</w:t>
            </w:r>
            <w:r w:rsidR="008251EE" w:rsidRPr="008251EE">
              <w:rPr>
                <w:rFonts w:ascii="Tahoma" w:hAnsi="Tahoma" w:cs="Tahoma"/>
                <w:b/>
                <w:lang w:val="de-AT"/>
              </w:rPr>
              <w:t>chritt</w:t>
            </w:r>
            <w:r w:rsidRPr="008251EE">
              <w:rPr>
                <w:rFonts w:ascii="Tahoma" w:hAnsi="Tahoma" w:cs="Tahoma"/>
                <w:b/>
                <w:lang w:val="de-AT"/>
              </w:rPr>
              <w:t xml:space="preserve"> 4: SMART </w:t>
            </w:r>
            <w:r w:rsidR="008251EE" w:rsidRPr="008251EE">
              <w:rPr>
                <w:rFonts w:ascii="Tahoma" w:hAnsi="Tahoma" w:cs="Tahoma"/>
                <w:b/>
                <w:lang w:val="de-AT"/>
              </w:rPr>
              <w:t>Zielsetzungen</w:t>
            </w:r>
          </w:p>
        </w:tc>
      </w:tr>
      <w:tr w:rsidR="00FD0254" w:rsidRPr="008251EE" w14:paraId="196869AE" w14:textId="77777777" w:rsidTr="00B1478D">
        <w:trPr>
          <w:trHeight w:val="1008"/>
        </w:trPr>
        <w:tc>
          <w:tcPr>
            <w:tcW w:w="5000" w:type="pct"/>
            <w:gridSpan w:val="4"/>
            <w:shd w:val="clear" w:color="auto" w:fill="FFFFFF" w:themeFill="background1"/>
          </w:tcPr>
          <w:p w14:paraId="196869AD" w14:textId="77777777" w:rsidR="00FD0254" w:rsidRPr="008251EE" w:rsidRDefault="00FD0254" w:rsidP="00FD0254">
            <w:pPr>
              <w:rPr>
                <w:rFonts w:ascii="Tahoma" w:hAnsi="Tahoma" w:cs="Tahoma"/>
                <w:b/>
                <w:lang w:val="de-AT"/>
              </w:rPr>
            </w:pPr>
          </w:p>
        </w:tc>
      </w:tr>
    </w:tbl>
    <w:p w14:paraId="196869AF" w14:textId="1855C33B" w:rsidR="00E82E2B" w:rsidRPr="008251EE" w:rsidRDefault="00E82E2B" w:rsidP="00B1478D">
      <w:pPr>
        <w:rPr>
          <w:rFonts w:ascii="Tahoma" w:hAnsi="Tahoma" w:cs="Tahoma"/>
          <w:lang w:val="de-AT"/>
        </w:rPr>
      </w:pPr>
    </w:p>
    <w:tbl>
      <w:tblPr>
        <w:tblStyle w:val="TableGrid"/>
        <w:tblpPr w:leftFromText="180" w:rightFromText="180" w:vertAnchor="text" w:horzAnchor="margin" w:tblpY="436"/>
        <w:tblW w:w="5000" w:type="pct"/>
        <w:tblLook w:val="04A0" w:firstRow="1" w:lastRow="0" w:firstColumn="1" w:lastColumn="0" w:noHBand="0" w:noVBand="1"/>
      </w:tblPr>
      <w:tblGrid>
        <w:gridCol w:w="2083"/>
        <w:gridCol w:w="2082"/>
        <w:gridCol w:w="2082"/>
        <w:gridCol w:w="2082"/>
        <w:gridCol w:w="2079"/>
        <w:gridCol w:w="2079"/>
        <w:gridCol w:w="2073"/>
      </w:tblGrid>
      <w:tr w:rsidR="008268FB" w:rsidRPr="008251EE" w14:paraId="196869B1" w14:textId="77777777" w:rsidTr="008268FB">
        <w:tc>
          <w:tcPr>
            <w:tcW w:w="5000" w:type="pct"/>
            <w:gridSpan w:val="7"/>
            <w:shd w:val="clear" w:color="auto" w:fill="E5DFEC" w:themeFill="accent4" w:themeFillTint="33"/>
          </w:tcPr>
          <w:p w14:paraId="196869B0" w14:textId="7BF649FC" w:rsidR="008268FB" w:rsidRPr="008251EE" w:rsidRDefault="008251EE" w:rsidP="008268FB">
            <w:pPr>
              <w:jc w:val="center"/>
              <w:rPr>
                <w:rFonts w:ascii="Tahoma" w:hAnsi="Tahoma" w:cs="Tahoma"/>
                <w:b/>
                <w:lang w:val="de-AT"/>
              </w:rPr>
            </w:pPr>
            <w:r w:rsidRPr="008251EE">
              <w:rPr>
                <w:rFonts w:ascii="Tahoma" w:hAnsi="Tahoma" w:cs="Tahoma"/>
                <w:b/>
                <w:lang w:val="de-AT"/>
              </w:rPr>
              <w:t>Leistung</w:t>
            </w:r>
            <w:r w:rsidR="008268FB" w:rsidRPr="008251EE">
              <w:rPr>
                <w:rFonts w:ascii="Tahoma" w:hAnsi="Tahoma" w:cs="Tahoma"/>
                <w:b/>
                <w:lang w:val="de-AT"/>
              </w:rPr>
              <w:t xml:space="preserve"> TRAKSS</w:t>
            </w:r>
          </w:p>
        </w:tc>
      </w:tr>
      <w:tr w:rsidR="008268FB" w:rsidRPr="008251EE" w14:paraId="196869B3" w14:textId="77777777" w:rsidTr="008268FB">
        <w:tc>
          <w:tcPr>
            <w:tcW w:w="5000" w:type="pct"/>
            <w:gridSpan w:val="7"/>
            <w:shd w:val="clear" w:color="auto" w:fill="FFFFFF" w:themeFill="background1"/>
          </w:tcPr>
          <w:p w14:paraId="196869B2" w14:textId="24A20487" w:rsidR="008268FB" w:rsidRPr="008251EE" w:rsidRDefault="008268FB" w:rsidP="008268FB">
            <w:pPr>
              <w:rPr>
                <w:rFonts w:ascii="Tahoma" w:hAnsi="Tahoma" w:cs="Tahoma"/>
                <w:b/>
                <w:lang w:val="de-AT"/>
              </w:rPr>
            </w:pPr>
            <w:r w:rsidRPr="008251EE">
              <w:rPr>
                <w:rFonts w:ascii="Tahoma" w:hAnsi="Tahoma" w:cs="Tahoma"/>
                <w:b/>
                <w:lang w:val="de-AT"/>
              </w:rPr>
              <w:t>Name</w:t>
            </w:r>
            <w:r w:rsidRPr="008251EE">
              <w:rPr>
                <w:rFonts w:ascii="Tahoma" w:hAnsi="Tahoma" w:cs="Tahoma"/>
                <w:b/>
                <w:shd w:val="clear" w:color="auto" w:fill="FFFFFF" w:themeFill="background1"/>
                <w:lang w:val="de-AT"/>
              </w:rPr>
              <w:t xml:space="preserve">:                                       </w:t>
            </w:r>
            <w:r w:rsidR="005C6571" w:rsidRPr="008251EE">
              <w:rPr>
                <w:rFonts w:ascii="Tahoma" w:hAnsi="Tahoma" w:cs="Tahoma"/>
                <w:b/>
                <w:shd w:val="clear" w:color="auto" w:fill="FFFFFF" w:themeFill="background1"/>
                <w:lang w:val="de-AT"/>
              </w:rPr>
              <w:t xml:space="preserve">                      </w:t>
            </w:r>
            <w:r w:rsidR="008251EE" w:rsidRPr="008251EE">
              <w:rPr>
                <w:rFonts w:ascii="Tahoma" w:hAnsi="Tahoma" w:cs="Tahoma"/>
                <w:b/>
                <w:shd w:val="clear" w:color="auto" w:fill="FFFFFF" w:themeFill="background1"/>
                <w:lang w:val="de-AT"/>
              </w:rPr>
              <w:t>Stellung</w:t>
            </w:r>
            <w:r w:rsidRPr="008251EE">
              <w:rPr>
                <w:rFonts w:ascii="Tahoma" w:hAnsi="Tahoma" w:cs="Tahoma"/>
                <w:b/>
                <w:shd w:val="clear" w:color="auto" w:fill="FFFFFF" w:themeFill="background1"/>
                <w:lang w:val="de-AT"/>
              </w:rPr>
              <w:t xml:space="preserve">:                                       </w:t>
            </w:r>
            <w:r w:rsidR="005C6571" w:rsidRPr="008251EE">
              <w:rPr>
                <w:rFonts w:ascii="Tahoma" w:hAnsi="Tahoma" w:cs="Tahoma"/>
                <w:b/>
                <w:shd w:val="clear" w:color="auto" w:fill="FFFFFF" w:themeFill="background1"/>
                <w:lang w:val="de-AT"/>
              </w:rPr>
              <w:t xml:space="preserve">                           </w:t>
            </w:r>
            <w:r w:rsidRPr="008251EE">
              <w:rPr>
                <w:rFonts w:ascii="Tahoma" w:hAnsi="Tahoma" w:cs="Tahoma"/>
                <w:b/>
                <w:shd w:val="clear" w:color="auto" w:fill="FFFFFF" w:themeFill="background1"/>
                <w:lang w:val="de-AT"/>
              </w:rPr>
              <w:t>Dat</w:t>
            </w:r>
            <w:r w:rsidR="008251EE" w:rsidRPr="008251EE">
              <w:rPr>
                <w:rFonts w:ascii="Tahoma" w:hAnsi="Tahoma" w:cs="Tahoma"/>
                <w:b/>
                <w:shd w:val="clear" w:color="auto" w:fill="FFFFFF" w:themeFill="background1"/>
                <w:lang w:val="de-AT"/>
              </w:rPr>
              <w:t>um</w:t>
            </w:r>
            <w:r w:rsidRPr="008251EE">
              <w:rPr>
                <w:rFonts w:ascii="Tahoma" w:hAnsi="Tahoma" w:cs="Tahoma"/>
                <w:b/>
                <w:shd w:val="clear" w:color="auto" w:fill="FFFFFF" w:themeFill="background1"/>
                <w:lang w:val="de-AT"/>
              </w:rPr>
              <w:t>:</w:t>
            </w:r>
          </w:p>
        </w:tc>
      </w:tr>
      <w:tr w:rsidR="008268FB" w:rsidRPr="008251EE" w14:paraId="196869C1" w14:textId="77777777" w:rsidTr="008F6DB7">
        <w:tc>
          <w:tcPr>
            <w:tcW w:w="715" w:type="pct"/>
            <w:shd w:val="clear" w:color="auto" w:fill="E5DFEC" w:themeFill="accent4" w:themeFillTint="33"/>
          </w:tcPr>
          <w:p w14:paraId="196869B4" w14:textId="5707600E" w:rsidR="008268FB" w:rsidRPr="008251EE" w:rsidRDefault="008251EE" w:rsidP="008268FB">
            <w:pPr>
              <w:rPr>
                <w:rFonts w:ascii="Tahoma" w:hAnsi="Tahoma" w:cs="Tahoma"/>
                <w:b/>
                <w:lang w:val="de-AT"/>
              </w:rPr>
            </w:pPr>
            <w:r w:rsidRPr="008251EE">
              <w:rPr>
                <w:rFonts w:ascii="Tahoma" w:hAnsi="Tahoma" w:cs="Tahoma"/>
                <w:b/>
                <w:lang w:val="de-AT"/>
              </w:rPr>
              <w:t>Zielsetzungen</w:t>
            </w:r>
          </w:p>
        </w:tc>
        <w:tc>
          <w:tcPr>
            <w:tcW w:w="715" w:type="pct"/>
            <w:shd w:val="clear" w:color="auto" w:fill="E5DFEC" w:themeFill="accent4" w:themeFillTint="33"/>
          </w:tcPr>
          <w:p w14:paraId="196869B5" w14:textId="77777777" w:rsidR="008268FB" w:rsidRPr="008251EE" w:rsidRDefault="005C6571" w:rsidP="008F6DB7">
            <w:pPr>
              <w:jc w:val="center"/>
              <w:rPr>
                <w:rFonts w:ascii="Tahoma" w:hAnsi="Tahoma" w:cs="Tahoma"/>
                <w:b/>
                <w:sz w:val="32"/>
                <w:lang w:val="de-AT"/>
              </w:rPr>
            </w:pPr>
            <w:r w:rsidRPr="008251EE">
              <w:rPr>
                <w:rFonts w:ascii="Tahoma" w:hAnsi="Tahoma" w:cs="Tahoma"/>
                <w:b/>
                <w:sz w:val="32"/>
                <w:lang w:val="de-AT"/>
              </w:rPr>
              <w:t>T</w:t>
            </w:r>
          </w:p>
          <w:p w14:paraId="196869B6" w14:textId="6B15843E" w:rsidR="00C93E9E" w:rsidRPr="008251EE" w:rsidRDefault="008251EE" w:rsidP="008268FB">
            <w:pPr>
              <w:rPr>
                <w:rFonts w:ascii="Tahoma" w:hAnsi="Tahoma" w:cs="Tahoma"/>
                <w:b/>
                <w:lang w:val="de-AT"/>
              </w:rPr>
            </w:pPr>
            <w:r w:rsidRPr="008251EE">
              <w:rPr>
                <w:rFonts w:ascii="Tahoma" w:hAnsi="Tahoma" w:cs="Tahoma"/>
                <w:b/>
                <w:lang w:val="de-AT"/>
              </w:rPr>
              <w:t>Ist genügend Zeit vorhanden</w:t>
            </w:r>
            <w:r w:rsidR="00C93E9E" w:rsidRPr="008251EE">
              <w:rPr>
                <w:rFonts w:ascii="Tahoma" w:hAnsi="Tahoma" w:cs="Tahoma"/>
                <w:b/>
                <w:lang w:val="de-AT"/>
              </w:rPr>
              <w:t>?</w:t>
            </w:r>
          </w:p>
        </w:tc>
        <w:tc>
          <w:tcPr>
            <w:tcW w:w="715" w:type="pct"/>
            <w:shd w:val="clear" w:color="auto" w:fill="E5DFEC" w:themeFill="accent4" w:themeFillTint="33"/>
          </w:tcPr>
          <w:p w14:paraId="196869B7" w14:textId="77777777" w:rsidR="008268FB" w:rsidRPr="008251EE" w:rsidRDefault="005C6571" w:rsidP="008F6DB7">
            <w:pPr>
              <w:jc w:val="center"/>
              <w:rPr>
                <w:rFonts w:ascii="Tahoma" w:hAnsi="Tahoma" w:cs="Tahoma"/>
                <w:b/>
                <w:sz w:val="32"/>
                <w:szCs w:val="32"/>
                <w:lang w:val="de-AT"/>
              </w:rPr>
            </w:pPr>
            <w:r w:rsidRPr="008251EE">
              <w:rPr>
                <w:rFonts w:ascii="Tahoma" w:hAnsi="Tahoma" w:cs="Tahoma"/>
                <w:b/>
                <w:sz w:val="32"/>
                <w:szCs w:val="32"/>
                <w:lang w:val="de-AT"/>
              </w:rPr>
              <w:t>R</w:t>
            </w:r>
          </w:p>
          <w:p w14:paraId="196869B8" w14:textId="5CFE8FC0" w:rsidR="00C93E9E" w:rsidRPr="008251EE" w:rsidRDefault="008251EE" w:rsidP="008268FB">
            <w:pPr>
              <w:rPr>
                <w:rFonts w:ascii="Tahoma" w:hAnsi="Tahoma" w:cs="Tahoma"/>
                <w:b/>
                <w:lang w:val="de-AT"/>
              </w:rPr>
            </w:pPr>
            <w:r w:rsidRPr="008251EE">
              <w:rPr>
                <w:rFonts w:ascii="Tahoma" w:hAnsi="Tahoma" w:cs="Tahoma"/>
                <w:b/>
                <w:lang w:val="de-AT"/>
              </w:rPr>
              <w:t>Welche Ressourcen werden benötigt</w:t>
            </w:r>
            <w:r w:rsidR="00C93E9E" w:rsidRPr="008251EE">
              <w:rPr>
                <w:rFonts w:ascii="Tahoma" w:hAnsi="Tahoma" w:cs="Tahoma"/>
                <w:b/>
                <w:lang w:val="de-AT"/>
              </w:rPr>
              <w:t>?</w:t>
            </w:r>
          </w:p>
        </w:tc>
        <w:tc>
          <w:tcPr>
            <w:tcW w:w="715" w:type="pct"/>
            <w:shd w:val="clear" w:color="auto" w:fill="E5DFEC" w:themeFill="accent4" w:themeFillTint="33"/>
          </w:tcPr>
          <w:p w14:paraId="196869B9" w14:textId="77777777" w:rsidR="008268FB" w:rsidRPr="008251EE" w:rsidRDefault="005C6571" w:rsidP="008F6DB7">
            <w:pPr>
              <w:jc w:val="center"/>
              <w:rPr>
                <w:rFonts w:ascii="Tahoma" w:hAnsi="Tahoma" w:cs="Tahoma"/>
                <w:b/>
                <w:sz w:val="32"/>
                <w:szCs w:val="32"/>
                <w:lang w:val="de-AT"/>
              </w:rPr>
            </w:pPr>
            <w:r w:rsidRPr="008251EE">
              <w:rPr>
                <w:rFonts w:ascii="Tahoma" w:hAnsi="Tahoma" w:cs="Tahoma"/>
                <w:b/>
                <w:sz w:val="32"/>
                <w:szCs w:val="32"/>
                <w:lang w:val="de-AT"/>
              </w:rPr>
              <w:t>A</w:t>
            </w:r>
          </w:p>
          <w:p w14:paraId="196869BA" w14:textId="7F1A970A" w:rsidR="00C93E9E" w:rsidRPr="008251EE" w:rsidRDefault="008251EE" w:rsidP="008268FB">
            <w:pPr>
              <w:rPr>
                <w:rFonts w:ascii="Tahoma" w:hAnsi="Tahoma" w:cs="Tahoma"/>
                <w:b/>
                <w:lang w:val="de-AT"/>
              </w:rPr>
            </w:pPr>
            <w:r w:rsidRPr="008251EE">
              <w:rPr>
                <w:rFonts w:ascii="Tahoma" w:hAnsi="Tahoma" w:cs="Tahoma"/>
                <w:b/>
                <w:lang w:val="de-AT"/>
              </w:rPr>
              <w:t>Verfügt die Person über das entsprechende Vertrauen</w:t>
            </w:r>
            <w:r w:rsidR="00C93E9E" w:rsidRPr="008251EE">
              <w:rPr>
                <w:rFonts w:ascii="Tahoma" w:hAnsi="Tahoma" w:cs="Tahoma"/>
                <w:b/>
                <w:lang w:val="de-AT"/>
              </w:rPr>
              <w:t>?</w:t>
            </w:r>
          </w:p>
        </w:tc>
        <w:tc>
          <w:tcPr>
            <w:tcW w:w="714" w:type="pct"/>
            <w:shd w:val="clear" w:color="auto" w:fill="E5DFEC" w:themeFill="accent4" w:themeFillTint="33"/>
          </w:tcPr>
          <w:p w14:paraId="196869BB" w14:textId="77777777" w:rsidR="008268FB" w:rsidRPr="008251EE" w:rsidRDefault="005C6571" w:rsidP="008F6DB7">
            <w:pPr>
              <w:jc w:val="center"/>
              <w:rPr>
                <w:rFonts w:ascii="Tahoma" w:hAnsi="Tahoma" w:cs="Tahoma"/>
                <w:b/>
                <w:sz w:val="32"/>
                <w:szCs w:val="32"/>
                <w:lang w:val="de-AT"/>
              </w:rPr>
            </w:pPr>
            <w:r w:rsidRPr="008251EE">
              <w:rPr>
                <w:rFonts w:ascii="Tahoma" w:hAnsi="Tahoma" w:cs="Tahoma"/>
                <w:b/>
                <w:sz w:val="32"/>
                <w:szCs w:val="32"/>
                <w:lang w:val="de-AT"/>
              </w:rPr>
              <w:t>K</w:t>
            </w:r>
          </w:p>
          <w:p w14:paraId="196869BC" w14:textId="76BBDB76" w:rsidR="00C93E9E" w:rsidRPr="008251EE" w:rsidRDefault="008251EE" w:rsidP="008268FB">
            <w:pPr>
              <w:rPr>
                <w:rFonts w:ascii="Tahoma" w:hAnsi="Tahoma" w:cs="Tahoma"/>
                <w:b/>
                <w:lang w:val="de-AT"/>
              </w:rPr>
            </w:pPr>
            <w:r w:rsidRPr="008251EE">
              <w:rPr>
                <w:rFonts w:ascii="Tahoma" w:hAnsi="Tahoma" w:cs="Tahoma"/>
                <w:b/>
                <w:lang w:val="de-AT"/>
              </w:rPr>
              <w:t>Verfügt die Person über die entsprechenden Kenntnisse</w:t>
            </w:r>
            <w:r w:rsidR="00C93E9E" w:rsidRPr="008251EE">
              <w:rPr>
                <w:rFonts w:ascii="Tahoma" w:hAnsi="Tahoma" w:cs="Tahoma"/>
                <w:b/>
                <w:lang w:val="de-AT"/>
              </w:rPr>
              <w:t>?</w:t>
            </w:r>
          </w:p>
        </w:tc>
        <w:tc>
          <w:tcPr>
            <w:tcW w:w="714" w:type="pct"/>
            <w:shd w:val="clear" w:color="auto" w:fill="E5DFEC" w:themeFill="accent4" w:themeFillTint="33"/>
          </w:tcPr>
          <w:p w14:paraId="196869BD" w14:textId="77777777" w:rsidR="008268FB" w:rsidRPr="008251EE" w:rsidRDefault="005C6571" w:rsidP="008F6DB7">
            <w:pPr>
              <w:jc w:val="center"/>
              <w:rPr>
                <w:rFonts w:ascii="Tahoma" w:hAnsi="Tahoma" w:cs="Tahoma"/>
                <w:b/>
                <w:sz w:val="32"/>
                <w:szCs w:val="32"/>
                <w:lang w:val="de-AT"/>
              </w:rPr>
            </w:pPr>
            <w:r w:rsidRPr="008251EE">
              <w:rPr>
                <w:rFonts w:ascii="Tahoma" w:hAnsi="Tahoma" w:cs="Tahoma"/>
                <w:b/>
                <w:sz w:val="32"/>
                <w:szCs w:val="32"/>
                <w:lang w:val="de-AT"/>
              </w:rPr>
              <w:t>S</w:t>
            </w:r>
          </w:p>
          <w:p w14:paraId="196869BE" w14:textId="0262506B" w:rsidR="00C93E9E" w:rsidRPr="008251EE" w:rsidRDefault="008251EE" w:rsidP="008268FB">
            <w:pPr>
              <w:rPr>
                <w:rFonts w:ascii="Tahoma" w:hAnsi="Tahoma" w:cs="Tahoma"/>
                <w:b/>
                <w:lang w:val="de-AT"/>
              </w:rPr>
            </w:pPr>
            <w:r w:rsidRPr="008251EE">
              <w:rPr>
                <w:rFonts w:ascii="Tahoma" w:hAnsi="Tahoma" w:cs="Tahoma"/>
                <w:b/>
                <w:lang w:val="de-AT"/>
              </w:rPr>
              <w:t>Verfügt die Person über die entsprechenden Fähigkeiten</w:t>
            </w:r>
            <w:r w:rsidR="00C93E9E" w:rsidRPr="008251EE">
              <w:rPr>
                <w:rFonts w:ascii="Tahoma" w:hAnsi="Tahoma" w:cs="Tahoma"/>
                <w:b/>
                <w:lang w:val="de-AT"/>
              </w:rPr>
              <w:t>?</w:t>
            </w:r>
          </w:p>
        </w:tc>
        <w:tc>
          <w:tcPr>
            <w:tcW w:w="712" w:type="pct"/>
            <w:shd w:val="clear" w:color="auto" w:fill="E5DFEC" w:themeFill="accent4" w:themeFillTint="33"/>
          </w:tcPr>
          <w:p w14:paraId="196869BF" w14:textId="77777777" w:rsidR="008268FB" w:rsidRPr="008251EE" w:rsidRDefault="005C6571" w:rsidP="008F6DB7">
            <w:pPr>
              <w:jc w:val="center"/>
              <w:rPr>
                <w:rFonts w:ascii="Tahoma" w:hAnsi="Tahoma" w:cs="Tahoma"/>
                <w:b/>
                <w:sz w:val="32"/>
                <w:szCs w:val="32"/>
                <w:lang w:val="de-AT"/>
              </w:rPr>
            </w:pPr>
            <w:r w:rsidRPr="008251EE">
              <w:rPr>
                <w:rFonts w:ascii="Tahoma" w:hAnsi="Tahoma" w:cs="Tahoma"/>
                <w:b/>
                <w:sz w:val="32"/>
                <w:szCs w:val="32"/>
                <w:lang w:val="de-AT"/>
              </w:rPr>
              <w:t>S</w:t>
            </w:r>
          </w:p>
          <w:p w14:paraId="196869C0" w14:textId="490A8C03" w:rsidR="00C93E9E" w:rsidRPr="008251EE" w:rsidRDefault="008251EE" w:rsidP="008268FB">
            <w:pPr>
              <w:rPr>
                <w:rFonts w:ascii="Tahoma" w:hAnsi="Tahoma" w:cs="Tahoma"/>
                <w:b/>
                <w:lang w:val="de-AT"/>
              </w:rPr>
            </w:pPr>
            <w:r w:rsidRPr="008251EE">
              <w:rPr>
                <w:rFonts w:ascii="Tahoma" w:hAnsi="Tahoma" w:cs="Tahoma"/>
                <w:b/>
                <w:lang w:val="de-AT"/>
              </w:rPr>
              <w:t>Was sind die Normen</w:t>
            </w:r>
            <w:r w:rsidR="00C93E9E" w:rsidRPr="008251EE">
              <w:rPr>
                <w:rFonts w:ascii="Tahoma" w:hAnsi="Tahoma" w:cs="Tahoma"/>
                <w:b/>
                <w:lang w:val="de-AT"/>
              </w:rPr>
              <w:t>?</w:t>
            </w:r>
          </w:p>
        </w:tc>
      </w:tr>
      <w:tr w:rsidR="008F6DB7" w:rsidRPr="008251EE" w14:paraId="196869C9" w14:textId="77777777" w:rsidTr="008F6DB7">
        <w:trPr>
          <w:trHeight w:val="1095"/>
        </w:trPr>
        <w:tc>
          <w:tcPr>
            <w:tcW w:w="715" w:type="pct"/>
            <w:shd w:val="clear" w:color="auto" w:fill="FFFFFF" w:themeFill="background1"/>
          </w:tcPr>
          <w:p w14:paraId="196869C2"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3"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4"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5" w14:textId="77777777" w:rsidR="008F6DB7" w:rsidRPr="008251EE" w:rsidRDefault="008F6DB7" w:rsidP="008268FB">
            <w:pPr>
              <w:rPr>
                <w:rFonts w:ascii="Tahoma" w:hAnsi="Tahoma" w:cs="Tahoma"/>
                <w:b/>
                <w:lang w:val="de-AT"/>
              </w:rPr>
            </w:pPr>
          </w:p>
        </w:tc>
        <w:tc>
          <w:tcPr>
            <w:tcW w:w="714" w:type="pct"/>
            <w:shd w:val="clear" w:color="auto" w:fill="FFFFFF" w:themeFill="background1"/>
          </w:tcPr>
          <w:p w14:paraId="196869C6" w14:textId="77777777" w:rsidR="008F6DB7" w:rsidRPr="008251EE" w:rsidRDefault="008F6DB7" w:rsidP="008268FB">
            <w:pPr>
              <w:rPr>
                <w:rFonts w:ascii="Tahoma" w:hAnsi="Tahoma" w:cs="Tahoma"/>
                <w:b/>
                <w:lang w:val="de-AT"/>
              </w:rPr>
            </w:pPr>
          </w:p>
        </w:tc>
        <w:tc>
          <w:tcPr>
            <w:tcW w:w="714" w:type="pct"/>
            <w:shd w:val="clear" w:color="auto" w:fill="FFFFFF" w:themeFill="background1"/>
          </w:tcPr>
          <w:p w14:paraId="196869C7" w14:textId="77777777" w:rsidR="008F6DB7" w:rsidRPr="008251EE" w:rsidRDefault="008F6DB7" w:rsidP="008268FB">
            <w:pPr>
              <w:rPr>
                <w:rFonts w:ascii="Tahoma" w:hAnsi="Tahoma" w:cs="Tahoma"/>
                <w:b/>
                <w:lang w:val="de-AT"/>
              </w:rPr>
            </w:pPr>
          </w:p>
        </w:tc>
        <w:tc>
          <w:tcPr>
            <w:tcW w:w="712" w:type="pct"/>
            <w:shd w:val="clear" w:color="auto" w:fill="FFFFFF" w:themeFill="background1"/>
          </w:tcPr>
          <w:p w14:paraId="196869C8" w14:textId="77777777" w:rsidR="008F6DB7" w:rsidRPr="008251EE" w:rsidRDefault="008F6DB7" w:rsidP="008268FB">
            <w:pPr>
              <w:rPr>
                <w:rFonts w:ascii="Tahoma" w:hAnsi="Tahoma" w:cs="Tahoma"/>
                <w:b/>
                <w:lang w:val="de-AT"/>
              </w:rPr>
            </w:pPr>
          </w:p>
        </w:tc>
      </w:tr>
      <w:tr w:rsidR="008F6DB7" w:rsidRPr="008251EE" w14:paraId="196869D1" w14:textId="77777777" w:rsidTr="008F6DB7">
        <w:trPr>
          <w:trHeight w:val="1095"/>
        </w:trPr>
        <w:tc>
          <w:tcPr>
            <w:tcW w:w="715" w:type="pct"/>
            <w:shd w:val="clear" w:color="auto" w:fill="FFFFFF" w:themeFill="background1"/>
          </w:tcPr>
          <w:p w14:paraId="196869CA"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B"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C" w14:textId="77777777" w:rsidR="008F6DB7" w:rsidRPr="008251EE" w:rsidRDefault="008F6DB7" w:rsidP="008268FB">
            <w:pPr>
              <w:rPr>
                <w:rFonts w:ascii="Tahoma" w:hAnsi="Tahoma" w:cs="Tahoma"/>
                <w:b/>
                <w:lang w:val="de-AT"/>
              </w:rPr>
            </w:pPr>
          </w:p>
        </w:tc>
        <w:tc>
          <w:tcPr>
            <w:tcW w:w="715" w:type="pct"/>
            <w:shd w:val="clear" w:color="auto" w:fill="FFFFFF" w:themeFill="background1"/>
          </w:tcPr>
          <w:p w14:paraId="196869CD" w14:textId="77777777" w:rsidR="008F6DB7" w:rsidRPr="008251EE" w:rsidRDefault="008F6DB7" w:rsidP="008268FB">
            <w:pPr>
              <w:rPr>
                <w:rFonts w:ascii="Tahoma" w:hAnsi="Tahoma" w:cs="Tahoma"/>
                <w:b/>
                <w:lang w:val="de-AT"/>
              </w:rPr>
            </w:pPr>
          </w:p>
        </w:tc>
        <w:tc>
          <w:tcPr>
            <w:tcW w:w="714" w:type="pct"/>
            <w:shd w:val="clear" w:color="auto" w:fill="FFFFFF" w:themeFill="background1"/>
          </w:tcPr>
          <w:p w14:paraId="196869CE" w14:textId="77777777" w:rsidR="008F6DB7" w:rsidRPr="008251EE" w:rsidRDefault="008F6DB7" w:rsidP="008268FB">
            <w:pPr>
              <w:rPr>
                <w:rFonts w:ascii="Tahoma" w:hAnsi="Tahoma" w:cs="Tahoma"/>
                <w:b/>
                <w:lang w:val="de-AT"/>
              </w:rPr>
            </w:pPr>
          </w:p>
        </w:tc>
        <w:tc>
          <w:tcPr>
            <w:tcW w:w="714" w:type="pct"/>
            <w:shd w:val="clear" w:color="auto" w:fill="FFFFFF" w:themeFill="background1"/>
          </w:tcPr>
          <w:p w14:paraId="196869CF" w14:textId="77777777" w:rsidR="008F6DB7" w:rsidRPr="008251EE" w:rsidRDefault="008F6DB7" w:rsidP="008268FB">
            <w:pPr>
              <w:rPr>
                <w:rFonts w:ascii="Tahoma" w:hAnsi="Tahoma" w:cs="Tahoma"/>
                <w:b/>
                <w:lang w:val="de-AT"/>
              </w:rPr>
            </w:pPr>
          </w:p>
        </w:tc>
        <w:tc>
          <w:tcPr>
            <w:tcW w:w="712" w:type="pct"/>
            <w:shd w:val="clear" w:color="auto" w:fill="FFFFFF" w:themeFill="background1"/>
          </w:tcPr>
          <w:p w14:paraId="196869D0" w14:textId="77777777" w:rsidR="008F6DB7" w:rsidRPr="008251EE" w:rsidRDefault="008F6DB7" w:rsidP="008268FB">
            <w:pPr>
              <w:rPr>
                <w:rFonts w:ascii="Tahoma" w:hAnsi="Tahoma" w:cs="Tahoma"/>
                <w:b/>
                <w:lang w:val="de-AT"/>
              </w:rPr>
            </w:pPr>
          </w:p>
        </w:tc>
      </w:tr>
    </w:tbl>
    <w:p w14:paraId="196869D2" w14:textId="71AA6B10" w:rsidR="009C5C44" w:rsidRPr="008251EE" w:rsidRDefault="008251EE" w:rsidP="0013453F">
      <w:pPr>
        <w:rPr>
          <w:rFonts w:ascii="Tahoma" w:hAnsi="Tahoma" w:cs="Tahoma"/>
          <w:b/>
          <w:lang w:val="de-AT"/>
        </w:rPr>
      </w:pPr>
      <w:r w:rsidRPr="008251EE">
        <w:rPr>
          <w:rFonts w:ascii="Tahoma" w:hAnsi="Tahoma" w:cs="Tahoma"/>
          <w:b/>
          <w:lang w:val="de-AT"/>
        </w:rPr>
        <w:t>Fügen Sie weitere Zeilen hinzu, bis es für jedes Ziel einen TRAKSS-Plan gibt</w:t>
      </w:r>
    </w:p>
    <w:sectPr w:rsidR="009C5C44" w:rsidRPr="008251EE" w:rsidSect="002C4472">
      <w:head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FF46" w14:textId="77777777" w:rsidR="007B0FC5" w:rsidRDefault="007B0FC5" w:rsidP="00E82E2B">
      <w:pPr>
        <w:spacing w:after="0" w:line="240" w:lineRule="auto"/>
      </w:pPr>
      <w:r>
        <w:separator/>
      </w:r>
    </w:p>
  </w:endnote>
  <w:endnote w:type="continuationSeparator" w:id="0">
    <w:p w14:paraId="693DA17A" w14:textId="77777777" w:rsidR="007B0FC5" w:rsidRDefault="007B0FC5"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0F6BB" w14:textId="77777777" w:rsidR="007B0FC5" w:rsidRDefault="007B0FC5" w:rsidP="00E82E2B">
      <w:pPr>
        <w:spacing w:after="0" w:line="240" w:lineRule="auto"/>
      </w:pPr>
      <w:r>
        <w:separator/>
      </w:r>
    </w:p>
  </w:footnote>
  <w:footnote w:type="continuationSeparator" w:id="0">
    <w:p w14:paraId="444E7D29" w14:textId="77777777" w:rsidR="007B0FC5" w:rsidRDefault="007B0FC5"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69D7" w14:textId="7B4D501F" w:rsidR="00914C3F" w:rsidRPr="00030715" w:rsidRDefault="00914C3F" w:rsidP="00E82E2B">
    <w:pPr>
      <w:rPr>
        <w:rFonts w:ascii="Arial Rounded MT Bold" w:hAnsi="Arial Rounded MT Bold" w:cs="Tahoma"/>
        <w:noProof/>
        <w:sz w:val="28"/>
        <w:szCs w:val="28"/>
        <w:lang w:eastAsia="en-GB"/>
      </w:rPr>
    </w:pPr>
    <w:r w:rsidRPr="00914C3F">
      <w:rPr>
        <w:rFonts w:ascii="Arial Rounded MT Bold" w:hAnsi="Arial Rounded MT Bold" w:cs="Tahoma"/>
        <w:noProof/>
        <w:sz w:val="28"/>
        <w:szCs w:val="28"/>
        <w:lang w:eastAsia="en-GB"/>
      </w:rPr>
      <w:t xml:space="preserve">Leistung </w:t>
    </w:r>
    <w:r w:rsidRPr="008A7A6A">
      <w:rPr>
        <w:rFonts w:ascii="Arial Rounded MT Bold" w:hAnsi="Arial Rounded MT Bold" w:cs="Tahoma"/>
        <w:noProof/>
        <w:sz w:val="28"/>
        <w:szCs w:val="28"/>
        <w:lang w:eastAsia="en-GB"/>
      </w:rPr>
      <w:t>TRAKSS</w:t>
    </w:r>
    <w:r>
      <w:rPr>
        <w:rFonts w:ascii="Arial Rounded MT Bold" w:hAnsi="Arial Rounded MT Bold" w:cs="Tahoma"/>
        <w:noProof/>
        <w:sz w:val="28"/>
        <w:szCs w:val="28"/>
        <w:lang w:eastAsia="en-GB"/>
      </w:rPr>
      <w:t>.</w:t>
    </w:r>
  </w:p>
  <w:p w14:paraId="196869D8" w14:textId="6EADB98D" w:rsidR="00914C3F" w:rsidRDefault="008251EE"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196869DF" wp14:editId="15B57DF4">
              <wp:simplePos x="0" y="0"/>
              <wp:positionH relativeFrom="column">
                <wp:posOffset>-800100</wp:posOffset>
              </wp:positionH>
              <wp:positionV relativeFrom="paragraph">
                <wp:posOffset>62230</wp:posOffset>
              </wp:positionV>
              <wp:extent cx="10862310" cy="101600"/>
              <wp:effectExtent l="9525" t="508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2310" cy="101600"/>
                      </a:xfrm>
                      <a:prstGeom prst="rect">
                        <a:avLst/>
                      </a:prstGeom>
                      <a:solidFill>
                        <a:schemeClr val="accent4">
                          <a:lumMod val="75000"/>
                          <a:lumOff val="0"/>
                        </a:schemeClr>
                      </a:solidFill>
                      <a:ln w="6350">
                        <a:solidFill>
                          <a:schemeClr val="accent4">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E6CA9" id="Rectangle 1" o:spid="_x0000_s1026" style="position:absolute;margin-left:-63pt;margin-top:4.9pt;width:855.3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" fillcolor="#5f497a [2407]" strokecolor="#5f497a [2407]" strokeweight=".5pt">
              <v:shadow color="#3f3151 [1607]"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841A2"/>
    <w:multiLevelType w:val="hybridMultilevel"/>
    <w:tmpl w:val="EAB83962"/>
    <w:lvl w:ilvl="0" w:tplc="89C25E94">
      <w:start w:val="1"/>
      <w:numFmt w:val="decimal"/>
      <w:lvlText w:val="%1."/>
      <w:lvlJc w:val="left"/>
      <w:pPr>
        <w:ind w:left="360" w:hanging="360"/>
      </w:pPr>
      <w:rPr>
        <w:rFonts w:ascii="Tahoma" w:hAnsi="Tahoma" w:hint="default"/>
        <w:b/>
        <w:i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3A42D4"/>
    <w:multiLevelType w:val="hybridMultilevel"/>
    <w:tmpl w:val="D51AE6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5344"/>
    <w:rsid w:val="000767EE"/>
    <w:rsid w:val="000832F7"/>
    <w:rsid w:val="0008579D"/>
    <w:rsid w:val="00087E99"/>
    <w:rsid w:val="0009319F"/>
    <w:rsid w:val="000943CD"/>
    <w:rsid w:val="000956DB"/>
    <w:rsid w:val="000A082B"/>
    <w:rsid w:val="000A14C0"/>
    <w:rsid w:val="000A27F1"/>
    <w:rsid w:val="000A4602"/>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D55"/>
    <w:rsid w:val="00127DBA"/>
    <w:rsid w:val="001322FB"/>
    <w:rsid w:val="00133881"/>
    <w:rsid w:val="0013453F"/>
    <w:rsid w:val="00134CAB"/>
    <w:rsid w:val="00135293"/>
    <w:rsid w:val="00137210"/>
    <w:rsid w:val="00142ED9"/>
    <w:rsid w:val="00144870"/>
    <w:rsid w:val="00150CAF"/>
    <w:rsid w:val="00151549"/>
    <w:rsid w:val="00154522"/>
    <w:rsid w:val="00155BC4"/>
    <w:rsid w:val="00156AAC"/>
    <w:rsid w:val="00160A97"/>
    <w:rsid w:val="0016163E"/>
    <w:rsid w:val="00161C34"/>
    <w:rsid w:val="00161E08"/>
    <w:rsid w:val="001632E1"/>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D4B0B"/>
    <w:rsid w:val="001D4CE6"/>
    <w:rsid w:val="001D5712"/>
    <w:rsid w:val="001E0D3C"/>
    <w:rsid w:val="001E2437"/>
    <w:rsid w:val="001E4EC2"/>
    <w:rsid w:val="001E67CE"/>
    <w:rsid w:val="001E7692"/>
    <w:rsid w:val="001F0594"/>
    <w:rsid w:val="001F14E0"/>
    <w:rsid w:val="001F19EF"/>
    <w:rsid w:val="001F6A20"/>
    <w:rsid w:val="001F78B3"/>
    <w:rsid w:val="00200BA6"/>
    <w:rsid w:val="002062BA"/>
    <w:rsid w:val="0020646B"/>
    <w:rsid w:val="002065C8"/>
    <w:rsid w:val="00207074"/>
    <w:rsid w:val="0021046D"/>
    <w:rsid w:val="0021183D"/>
    <w:rsid w:val="00215731"/>
    <w:rsid w:val="00222F95"/>
    <w:rsid w:val="00223345"/>
    <w:rsid w:val="00223713"/>
    <w:rsid w:val="00224A70"/>
    <w:rsid w:val="00224AB0"/>
    <w:rsid w:val="00227FD0"/>
    <w:rsid w:val="00231B2D"/>
    <w:rsid w:val="00234EDA"/>
    <w:rsid w:val="002360CF"/>
    <w:rsid w:val="002372A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C4472"/>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E75"/>
    <w:rsid w:val="00406AA3"/>
    <w:rsid w:val="00406EB7"/>
    <w:rsid w:val="0041138F"/>
    <w:rsid w:val="004146D8"/>
    <w:rsid w:val="004151FB"/>
    <w:rsid w:val="00416B81"/>
    <w:rsid w:val="00417D05"/>
    <w:rsid w:val="0042106C"/>
    <w:rsid w:val="00425213"/>
    <w:rsid w:val="004256BF"/>
    <w:rsid w:val="004256EA"/>
    <w:rsid w:val="004268D1"/>
    <w:rsid w:val="00426E0D"/>
    <w:rsid w:val="0042799C"/>
    <w:rsid w:val="0043030A"/>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4E4E"/>
    <w:rsid w:val="004C6465"/>
    <w:rsid w:val="004D075E"/>
    <w:rsid w:val="004D2508"/>
    <w:rsid w:val="004D2915"/>
    <w:rsid w:val="004D4116"/>
    <w:rsid w:val="004D6102"/>
    <w:rsid w:val="004D6531"/>
    <w:rsid w:val="004D6BC9"/>
    <w:rsid w:val="004E15D3"/>
    <w:rsid w:val="004E3820"/>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6571"/>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7D4"/>
    <w:rsid w:val="00763ACA"/>
    <w:rsid w:val="00763B6B"/>
    <w:rsid w:val="007659B0"/>
    <w:rsid w:val="00772A2B"/>
    <w:rsid w:val="00776722"/>
    <w:rsid w:val="00783756"/>
    <w:rsid w:val="00791C0E"/>
    <w:rsid w:val="00794671"/>
    <w:rsid w:val="007948A7"/>
    <w:rsid w:val="007B0FC5"/>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251EE"/>
    <w:rsid w:val="008268FB"/>
    <w:rsid w:val="00830500"/>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A7A6A"/>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07AB"/>
    <w:rsid w:val="008F10FB"/>
    <w:rsid w:val="008F14C5"/>
    <w:rsid w:val="008F3D17"/>
    <w:rsid w:val="008F3DF8"/>
    <w:rsid w:val="008F6DB7"/>
    <w:rsid w:val="008F7006"/>
    <w:rsid w:val="008F7D91"/>
    <w:rsid w:val="00904782"/>
    <w:rsid w:val="00904C61"/>
    <w:rsid w:val="00906A7B"/>
    <w:rsid w:val="0090776D"/>
    <w:rsid w:val="0091272E"/>
    <w:rsid w:val="00913329"/>
    <w:rsid w:val="00914C3F"/>
    <w:rsid w:val="00914D35"/>
    <w:rsid w:val="009160F0"/>
    <w:rsid w:val="009161A6"/>
    <w:rsid w:val="00916AB5"/>
    <w:rsid w:val="00916D3F"/>
    <w:rsid w:val="00917891"/>
    <w:rsid w:val="00917DAF"/>
    <w:rsid w:val="00921DDC"/>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5C44"/>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0F5A"/>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478D"/>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23DE"/>
    <w:rsid w:val="00C93E9E"/>
    <w:rsid w:val="00CA0C3B"/>
    <w:rsid w:val="00CA2964"/>
    <w:rsid w:val="00CA376E"/>
    <w:rsid w:val="00CA584D"/>
    <w:rsid w:val="00CA7228"/>
    <w:rsid w:val="00CB23F6"/>
    <w:rsid w:val="00CB5265"/>
    <w:rsid w:val="00CC1A8C"/>
    <w:rsid w:val="00CC6BC9"/>
    <w:rsid w:val="00CD52F8"/>
    <w:rsid w:val="00CD5D35"/>
    <w:rsid w:val="00CD6B7A"/>
    <w:rsid w:val="00CE1A5D"/>
    <w:rsid w:val="00CE24D2"/>
    <w:rsid w:val="00CE32C1"/>
    <w:rsid w:val="00CE5CB4"/>
    <w:rsid w:val="00CE76E2"/>
    <w:rsid w:val="00CF003B"/>
    <w:rsid w:val="00CF234D"/>
    <w:rsid w:val="00D0109E"/>
    <w:rsid w:val="00D051EE"/>
    <w:rsid w:val="00D148A2"/>
    <w:rsid w:val="00D1633E"/>
    <w:rsid w:val="00D3015B"/>
    <w:rsid w:val="00D30CD2"/>
    <w:rsid w:val="00D35001"/>
    <w:rsid w:val="00D36075"/>
    <w:rsid w:val="00D43008"/>
    <w:rsid w:val="00D509E9"/>
    <w:rsid w:val="00D50EA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DF6BE3"/>
    <w:rsid w:val="00E05C4C"/>
    <w:rsid w:val="00E07DFF"/>
    <w:rsid w:val="00E14B44"/>
    <w:rsid w:val="00E162D9"/>
    <w:rsid w:val="00E22818"/>
    <w:rsid w:val="00E24503"/>
    <w:rsid w:val="00E25D72"/>
    <w:rsid w:val="00E27020"/>
    <w:rsid w:val="00E2766A"/>
    <w:rsid w:val="00E335B1"/>
    <w:rsid w:val="00E36449"/>
    <w:rsid w:val="00E40FB2"/>
    <w:rsid w:val="00E42A0D"/>
    <w:rsid w:val="00E43B75"/>
    <w:rsid w:val="00E50B29"/>
    <w:rsid w:val="00E525A0"/>
    <w:rsid w:val="00E53EEF"/>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690"/>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2090"/>
    <w:rsid w:val="00F74294"/>
    <w:rsid w:val="00F8104F"/>
    <w:rsid w:val="00F85B8F"/>
    <w:rsid w:val="00F90E82"/>
    <w:rsid w:val="00F95A98"/>
    <w:rsid w:val="00FA0697"/>
    <w:rsid w:val="00FA4766"/>
    <w:rsid w:val="00FA5524"/>
    <w:rsid w:val="00FA7781"/>
    <w:rsid w:val="00FB0EFA"/>
    <w:rsid w:val="00FB4177"/>
    <w:rsid w:val="00FB55A3"/>
    <w:rsid w:val="00FC12C4"/>
    <w:rsid w:val="00FC2CD1"/>
    <w:rsid w:val="00FC3EF6"/>
    <w:rsid w:val="00FC4AAF"/>
    <w:rsid w:val="00FC5977"/>
    <w:rsid w:val="00FC5B0D"/>
    <w:rsid w:val="00FD0254"/>
    <w:rsid w:val="00FD1D0D"/>
    <w:rsid w:val="00FD1EA2"/>
    <w:rsid w:val="00FD4FED"/>
    <w:rsid w:val="00FD5814"/>
    <w:rsid w:val="00FD6FEE"/>
    <w:rsid w:val="00FE35B5"/>
    <w:rsid w:val="00FE5D33"/>
    <w:rsid w:val="00FF1A5A"/>
    <w:rsid w:val="00FF1DB9"/>
    <w:rsid w:val="00FF22EB"/>
    <w:rsid w:val="00FF30E6"/>
    <w:rsid w:val="00FF7F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86998"/>
  <w15:docId w15:val="{CF25602E-F187-4A97-A781-31E76E3E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C44"/>
    <w:rPr>
      <w:color w:val="0000FF" w:themeColor="hyperlink"/>
      <w:u w:val="single"/>
    </w:rPr>
  </w:style>
  <w:style w:type="paragraph" w:customStyle="1" w:styleId="Standard">
    <w:name w:val="Standard"/>
    <w:rsid w:val="00FD0254"/>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GB" w:bidi="en-GB"/>
    </w:rPr>
  </w:style>
  <w:style w:type="paragraph" w:styleId="ListParagraph">
    <w:name w:val="List Paragraph"/>
    <w:basedOn w:val="Normal"/>
    <w:uiPriority w:val="34"/>
    <w:qFormat/>
    <w:rsid w:val="00FD0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379C6-318F-45F4-A967-08948558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8C715-68EB-44E7-9F0B-28D7E7908211}">
  <ds:schemaRefs>
    <ds:schemaRef ds:uri="http://schemas.microsoft.com/sharepoint/v3/contenttype/forms"/>
  </ds:schemaRefs>
</ds:datastoreItem>
</file>

<file path=customXml/itemProps3.xml><?xml version="1.0" encoding="utf-8"?>
<ds:datastoreItem xmlns:ds="http://schemas.openxmlformats.org/officeDocument/2006/customXml" ds:itemID="{9D67F8C0-235A-434D-8B13-2BDF0456AE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Ashleigh Oakes</dc:creator>
  <cp:lastModifiedBy>Magdalena Miladinovic</cp:lastModifiedBy>
  <cp:revision>2</cp:revision>
  <cp:lastPrinted>2011-08-31T14:29:00Z</cp:lastPrinted>
  <dcterms:created xsi:type="dcterms:W3CDTF">2021-02-09T11:33:00Z</dcterms:created>
  <dcterms:modified xsi:type="dcterms:W3CDTF">2021-02-09T11:33:00Z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